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B3DD1" w14:textId="77777777" w:rsidR="0085645D" w:rsidRPr="00503C6C" w:rsidRDefault="0085645D" w:rsidP="00BB1305">
      <w:pPr>
        <w:jc w:val="center"/>
        <w:rPr>
          <w:rFonts w:asciiTheme="minorHAnsi" w:hAnsiTheme="minorHAnsi"/>
          <w:b/>
          <w:sz w:val="52"/>
          <w:szCs w:val="52"/>
        </w:rPr>
      </w:pPr>
      <w:r>
        <w:rPr>
          <w:rFonts w:asciiTheme="minorHAnsi" w:hAnsiTheme="minorHAnsi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639E5D" wp14:editId="65BF0CEE">
                <wp:simplePos x="0" y="0"/>
                <wp:positionH relativeFrom="column">
                  <wp:posOffset>-196215</wp:posOffset>
                </wp:positionH>
                <wp:positionV relativeFrom="paragraph">
                  <wp:posOffset>165735</wp:posOffset>
                </wp:positionV>
                <wp:extent cx="6427470" cy="421640"/>
                <wp:effectExtent l="18415" t="22225" r="31115" b="4191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7470" cy="421640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 w="2857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144FD8" w14:textId="77777777" w:rsidR="002D6B7D" w:rsidRPr="002932C9" w:rsidRDefault="002D6B7D" w:rsidP="002D44A5">
                            <w:pPr>
                              <w:spacing w:line="400" w:lineRule="exact"/>
                              <w:ind w:left="-142"/>
                              <w:jc w:val="center"/>
                              <w:rPr>
                                <w:rFonts w:ascii="Slicker" w:hAnsi="Slicker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2932C9">
                              <w:rPr>
                                <w:rFonts w:ascii="Slicker" w:hAnsi="Slicker"/>
                                <w:b/>
                                <w:color w:val="FFFFFF"/>
                                <w:sz w:val="36"/>
                                <w:szCs w:val="36"/>
                              </w:rPr>
                              <w:t xml:space="preserve">Avis d’Appel Public à la Concurrence </w:t>
                            </w:r>
                          </w:p>
                          <w:p w14:paraId="4547DA99" w14:textId="77777777" w:rsidR="002D6B7D" w:rsidRPr="002D44A5" w:rsidRDefault="002D6B7D" w:rsidP="002D44A5">
                            <w:pPr>
                              <w:jc w:val="center"/>
                              <w:rPr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01639E5D" id="Rectangle 2" o:spid="_x0000_s1026" style="position:absolute;left:0;text-align:left;margin-left:-15.45pt;margin-top:13.05pt;width:506.1pt;height:3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" fillcolor="#365f91" strokecolor="#a5a5a5" strokeweight="2.25pt">
                <v:shadow on="t" color="#7f7f7f" opacity=".5" offset="1pt"/>
                <v:textbox>
                  <w:txbxContent>
                    <w:p w14:paraId="2B144FD8" w14:textId="77777777" w:rsidR="002D6B7D" w:rsidRPr="002932C9" w:rsidRDefault="002D6B7D" w:rsidP="002D44A5">
                      <w:pPr>
                        <w:spacing w:line="400" w:lineRule="exact"/>
                        <w:ind w:left="-142"/>
                        <w:jc w:val="center"/>
                        <w:rPr>
                          <w:rFonts w:ascii="Slicker" w:hAnsi="Slicker"/>
                          <w:b/>
                          <w:color w:val="FFFFFF"/>
                          <w:sz w:val="36"/>
                          <w:szCs w:val="36"/>
                        </w:rPr>
                      </w:pPr>
                      <w:r w:rsidRPr="002932C9">
                        <w:rPr>
                          <w:rFonts w:ascii="Slicker" w:hAnsi="Slicker"/>
                          <w:b/>
                          <w:color w:val="FFFFFF"/>
                          <w:sz w:val="36"/>
                          <w:szCs w:val="36"/>
                        </w:rPr>
                        <w:t xml:space="preserve">Avis d’Appel Public à la Concurrence </w:t>
                      </w:r>
                    </w:p>
                    <w:p w14:paraId="4547DA99" w14:textId="77777777" w:rsidR="002D6B7D" w:rsidRPr="002D44A5" w:rsidRDefault="002D6B7D" w:rsidP="002D44A5">
                      <w:pPr>
                        <w:jc w:val="center"/>
                        <w:rPr>
                          <w:color w:val="FFFFFF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0549EFB" w14:textId="1F5FFADB" w:rsidR="0085645D" w:rsidRDefault="0085645D" w:rsidP="00FF414A">
      <w:pPr>
        <w:rPr>
          <w:rFonts w:asciiTheme="minorHAnsi" w:hAnsiTheme="minorHAnsi"/>
          <w:b/>
          <w:sz w:val="52"/>
          <w:szCs w:val="52"/>
        </w:rPr>
      </w:pPr>
    </w:p>
    <w:p w14:paraId="40275CE1" w14:textId="77777777" w:rsidR="002A6FE5" w:rsidRPr="00503C6C" w:rsidRDefault="002A6FE5" w:rsidP="00FF414A">
      <w:pPr>
        <w:rPr>
          <w:rFonts w:asciiTheme="minorHAnsi" w:hAnsiTheme="minorHAnsi"/>
          <w:b/>
          <w:sz w:val="52"/>
          <w:szCs w:val="52"/>
        </w:rPr>
      </w:pPr>
    </w:p>
    <w:p w14:paraId="3963CB7D" w14:textId="77777777" w:rsidR="0085645D" w:rsidRPr="00503C6C" w:rsidRDefault="0085645D" w:rsidP="002D44A5">
      <w:pPr>
        <w:shd w:val="clear" w:color="auto" w:fill="365F91"/>
        <w:spacing w:line="400" w:lineRule="exact"/>
        <w:ind w:left="-142" w:right="-29"/>
        <w:jc w:val="center"/>
        <w:rPr>
          <w:rFonts w:asciiTheme="minorHAnsi" w:hAnsiTheme="minorHAnsi"/>
          <w:b/>
          <w:color w:val="FFFFFF"/>
        </w:rPr>
      </w:pPr>
      <w:r w:rsidRPr="00503C6C">
        <w:rPr>
          <w:rFonts w:asciiTheme="minorHAnsi" w:hAnsiTheme="minorHAnsi"/>
          <w:b/>
          <w:color w:val="FFFFFF"/>
          <w:sz w:val="32"/>
        </w:rPr>
        <w:t>MARCHE PUBLIC DE TRAVAUX</w:t>
      </w:r>
    </w:p>
    <w:p w14:paraId="44825F1D" w14:textId="77777777" w:rsidR="0085645D" w:rsidRPr="00503C6C" w:rsidRDefault="0085645D" w:rsidP="00BB1305">
      <w:pPr>
        <w:jc w:val="center"/>
        <w:rPr>
          <w:rFonts w:asciiTheme="minorHAnsi" w:hAnsiTheme="minorHAnsi"/>
          <w:b/>
          <w:sz w:val="52"/>
          <w:szCs w:val="52"/>
        </w:rPr>
      </w:pPr>
    </w:p>
    <w:p w14:paraId="5887BA2B" w14:textId="27B4F327" w:rsidR="0085645D" w:rsidRPr="00503C6C" w:rsidRDefault="000B169D" w:rsidP="00DE7743">
      <w:pPr>
        <w:rPr>
          <w:rFonts w:asciiTheme="minorHAnsi" w:hAnsiTheme="minorHAnsi"/>
          <w:b/>
          <w:sz w:val="52"/>
          <w:szCs w:val="52"/>
        </w:rPr>
      </w:pPr>
      <w:r>
        <w:rPr>
          <w:rFonts w:asciiTheme="minorHAnsi" w:hAnsiTheme="minorHAnsi"/>
          <w:b/>
          <w:sz w:val="52"/>
          <w:szCs w:val="52"/>
        </w:rPr>
        <w:tab/>
      </w:r>
      <w:r>
        <w:rPr>
          <w:rFonts w:asciiTheme="minorHAnsi" w:hAnsiTheme="minorHAnsi"/>
          <w:b/>
          <w:sz w:val="52"/>
          <w:szCs w:val="52"/>
        </w:rPr>
        <w:tab/>
      </w:r>
      <w:r>
        <w:rPr>
          <w:rFonts w:asciiTheme="minorHAnsi" w:hAnsiTheme="minorHAnsi"/>
          <w:b/>
          <w:sz w:val="52"/>
          <w:szCs w:val="52"/>
        </w:rPr>
        <w:tab/>
      </w:r>
      <w:r>
        <w:rPr>
          <w:rFonts w:asciiTheme="minorHAnsi" w:hAnsiTheme="minorHAnsi"/>
          <w:b/>
          <w:sz w:val="52"/>
          <w:szCs w:val="52"/>
        </w:rPr>
        <w:tab/>
      </w:r>
      <w:r>
        <w:rPr>
          <w:rFonts w:asciiTheme="minorHAnsi" w:hAnsiTheme="minorHAnsi"/>
          <w:b/>
          <w:sz w:val="52"/>
          <w:szCs w:val="52"/>
        </w:rPr>
        <w:tab/>
      </w:r>
      <w:r>
        <w:rPr>
          <w:rFonts w:asciiTheme="minorHAnsi" w:hAnsiTheme="minorHAnsi"/>
          <w:b/>
          <w:sz w:val="52"/>
          <w:szCs w:val="52"/>
        </w:rPr>
        <w:tab/>
      </w:r>
      <w:r>
        <w:rPr>
          <w:noProof/>
        </w:rPr>
        <w:drawing>
          <wp:inline distT="0" distB="0" distL="0" distR="0" wp14:anchorId="63E0EBD1" wp14:editId="46C3AA29">
            <wp:extent cx="568325" cy="955675"/>
            <wp:effectExtent l="0" t="0" r="3175" b="0"/>
            <wp:docPr id="3" name="Image 3" descr="Blason de Ressons-Sur-Mat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son de Ressons-Sur-Mat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b/>
          <w:sz w:val="52"/>
          <w:szCs w:val="52"/>
        </w:rPr>
        <w:tab/>
      </w:r>
    </w:p>
    <w:p w14:paraId="69FDED45" w14:textId="77777777" w:rsidR="0085645D" w:rsidRDefault="0085645D" w:rsidP="00A23523">
      <w:pPr>
        <w:jc w:val="center"/>
        <w:rPr>
          <w:rFonts w:asciiTheme="minorHAnsi" w:hAnsiTheme="minorHAnsi"/>
          <w:b/>
          <w:color w:val="808080"/>
          <w:sz w:val="52"/>
          <w:szCs w:val="52"/>
        </w:rPr>
      </w:pPr>
      <w:r w:rsidRPr="00130B24">
        <w:rPr>
          <w:rFonts w:asciiTheme="minorHAnsi" w:hAnsiTheme="minorHAnsi"/>
          <w:b/>
          <w:noProof/>
          <w:color w:val="808080"/>
          <w:sz w:val="52"/>
          <w:szCs w:val="52"/>
        </w:rPr>
        <w:t>Mairie de Ressons sur Matz</w:t>
      </w:r>
    </w:p>
    <w:p w14:paraId="4D844E40" w14:textId="77777777" w:rsidR="0085645D" w:rsidRPr="00503C6C" w:rsidRDefault="0085645D" w:rsidP="00503C6C">
      <w:pPr>
        <w:jc w:val="center"/>
        <w:rPr>
          <w:rFonts w:asciiTheme="minorHAnsi" w:hAnsiTheme="minorHAnsi"/>
          <w:sz w:val="52"/>
          <w:szCs w:val="52"/>
        </w:rPr>
      </w:pPr>
    </w:p>
    <w:tbl>
      <w:tblPr>
        <w:tblW w:w="8926" w:type="dxa"/>
        <w:tblInd w:w="341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26"/>
      </w:tblGrid>
      <w:tr w:rsidR="0085645D" w:rsidRPr="00503C6C" w14:paraId="054ED9B1" w14:textId="77777777" w:rsidTr="008C522B">
        <w:trPr>
          <w:trHeight w:val="137"/>
        </w:trPr>
        <w:tc>
          <w:tcPr>
            <w:tcW w:w="8926" w:type="dxa"/>
            <w:tcBorders>
              <w:top w:val="double" w:sz="4" w:space="0" w:color="A6A6A6"/>
              <w:left w:val="double" w:sz="4" w:space="0" w:color="A6A6A6"/>
              <w:bottom w:val="nil"/>
              <w:right w:val="double" w:sz="4" w:space="0" w:color="A6A6A6"/>
            </w:tcBorders>
            <w:shd w:val="clear" w:color="auto" w:fill="365F91"/>
            <w:hideMark/>
          </w:tcPr>
          <w:p w14:paraId="67BAD373" w14:textId="77777777" w:rsidR="0085645D" w:rsidRPr="00503C6C" w:rsidRDefault="0085645D" w:rsidP="008C522B">
            <w:pPr>
              <w:spacing w:line="276" w:lineRule="auto"/>
              <w:ind w:right="-61"/>
              <w:jc w:val="center"/>
              <w:rPr>
                <w:rFonts w:asciiTheme="minorHAnsi" w:hAnsiTheme="minorHAnsi"/>
                <w:b/>
                <w:bCs/>
                <w:i/>
                <w:iCs/>
                <w:color w:val="FFFFFF"/>
                <w:sz w:val="28"/>
                <w:szCs w:val="28"/>
                <w:lang w:eastAsia="en-US"/>
              </w:rPr>
            </w:pPr>
            <w:r w:rsidRPr="00503C6C">
              <w:rPr>
                <w:rFonts w:asciiTheme="minorHAnsi" w:hAnsiTheme="minorHAnsi"/>
                <w:b/>
                <w:bCs/>
                <w:i/>
                <w:iCs/>
                <w:color w:val="FFFFFF"/>
                <w:sz w:val="28"/>
                <w:szCs w:val="28"/>
              </w:rPr>
              <w:t>Objet du marché</w:t>
            </w:r>
          </w:p>
        </w:tc>
      </w:tr>
      <w:tr w:rsidR="0085645D" w:rsidRPr="00503C6C" w14:paraId="1481C882" w14:textId="77777777" w:rsidTr="008C522B">
        <w:trPr>
          <w:trHeight w:val="31"/>
        </w:trPr>
        <w:tc>
          <w:tcPr>
            <w:tcW w:w="8926" w:type="dxa"/>
            <w:tcBorders>
              <w:top w:val="nil"/>
              <w:left w:val="double" w:sz="4" w:space="0" w:color="A6A6A6"/>
              <w:bottom w:val="nil"/>
              <w:right w:val="double" w:sz="4" w:space="0" w:color="A6A6A6"/>
            </w:tcBorders>
          </w:tcPr>
          <w:p w14:paraId="3D0218E4" w14:textId="77777777" w:rsidR="0085645D" w:rsidRPr="00503C6C" w:rsidRDefault="0085645D">
            <w:pPr>
              <w:spacing w:line="276" w:lineRule="auto"/>
              <w:ind w:left="567" w:right="-61"/>
              <w:rPr>
                <w:rFonts w:asciiTheme="minorHAnsi" w:hAnsiTheme="minorHAnsi"/>
                <w:sz w:val="6"/>
                <w:szCs w:val="6"/>
                <w:lang w:eastAsia="en-US"/>
              </w:rPr>
            </w:pPr>
          </w:p>
        </w:tc>
      </w:tr>
      <w:tr w:rsidR="0085645D" w:rsidRPr="00503C6C" w14:paraId="262602FB" w14:textId="77777777" w:rsidTr="008C522B">
        <w:trPr>
          <w:trHeight w:val="562"/>
        </w:trPr>
        <w:tc>
          <w:tcPr>
            <w:tcW w:w="8926" w:type="dxa"/>
            <w:tcBorders>
              <w:top w:val="nil"/>
              <w:left w:val="double" w:sz="4" w:space="0" w:color="A6A6A6"/>
              <w:bottom w:val="nil"/>
              <w:right w:val="double" w:sz="4" w:space="0" w:color="A6A6A6"/>
            </w:tcBorders>
          </w:tcPr>
          <w:p w14:paraId="15FB02C5" w14:textId="77777777" w:rsidR="00840D6D" w:rsidRDefault="00840D6D" w:rsidP="00840D6D">
            <w:pPr>
              <w:pStyle w:val="Pardeliste"/>
              <w:tabs>
                <w:tab w:val="left" w:pos="2552"/>
              </w:tabs>
              <w:spacing w:line="240" w:lineRule="exact"/>
              <w:ind w:left="6" w:right="-61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14:paraId="620648DC" w14:textId="38A6680E" w:rsidR="0085645D" w:rsidRPr="00840D6D" w:rsidRDefault="008C522B" w:rsidP="00F375DA">
            <w:pPr>
              <w:pStyle w:val="Pardeliste"/>
              <w:tabs>
                <w:tab w:val="left" w:pos="2552"/>
              </w:tabs>
              <w:spacing w:line="240" w:lineRule="exact"/>
              <w:ind w:left="6" w:right="-61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Réaménagement de la rue de Belloy</w:t>
            </w:r>
          </w:p>
        </w:tc>
      </w:tr>
      <w:tr w:rsidR="003F04F9" w:rsidRPr="00503C6C" w14:paraId="219C1001" w14:textId="77777777" w:rsidTr="008C522B">
        <w:trPr>
          <w:trHeight w:val="562"/>
        </w:trPr>
        <w:tc>
          <w:tcPr>
            <w:tcW w:w="8926" w:type="dxa"/>
            <w:tcBorders>
              <w:top w:val="nil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424664F6" w14:textId="77777777" w:rsidR="003F04F9" w:rsidRPr="003F04F9" w:rsidRDefault="003F04F9" w:rsidP="003F04F9">
            <w:pPr>
              <w:tabs>
                <w:tab w:val="left" w:pos="2552"/>
              </w:tabs>
              <w:spacing w:line="240" w:lineRule="exact"/>
              <w:ind w:right="-61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</w:tbl>
    <w:p w14:paraId="765C7E87" w14:textId="77777777" w:rsidR="0085645D" w:rsidRPr="00503C6C" w:rsidRDefault="0085645D" w:rsidP="00DE7743">
      <w:pPr>
        <w:tabs>
          <w:tab w:val="left" w:pos="3742"/>
        </w:tabs>
        <w:jc w:val="center"/>
        <w:rPr>
          <w:rFonts w:asciiTheme="minorHAnsi" w:hAnsiTheme="minorHAnsi"/>
        </w:rPr>
      </w:pPr>
    </w:p>
    <w:p w14:paraId="1DFA265C" w14:textId="77777777" w:rsidR="0085645D" w:rsidRPr="00503C6C" w:rsidRDefault="0085645D" w:rsidP="0084668A">
      <w:pPr>
        <w:tabs>
          <w:tab w:val="left" w:pos="3742"/>
        </w:tabs>
        <w:rPr>
          <w:rFonts w:asciiTheme="minorHAnsi" w:hAnsiTheme="minorHAnsi"/>
        </w:rPr>
      </w:pPr>
    </w:p>
    <w:p w14:paraId="209E67E6" w14:textId="77777777" w:rsidR="0085645D" w:rsidRPr="00503C6C" w:rsidRDefault="0085645D" w:rsidP="0001305D">
      <w:pPr>
        <w:tabs>
          <w:tab w:val="left" w:pos="3742"/>
        </w:tabs>
        <w:rPr>
          <w:rFonts w:asciiTheme="minorHAnsi" w:hAnsiTheme="minorHAnsi"/>
        </w:rPr>
      </w:pPr>
    </w:p>
    <w:p w14:paraId="7804992D" w14:textId="6D577E1A" w:rsidR="0085645D" w:rsidRPr="0084668A" w:rsidRDefault="0084668A" w:rsidP="00A23523">
      <w:pPr>
        <w:pStyle w:val="Corpsdetexte3"/>
        <w:pBdr>
          <w:top w:val="double" w:sz="4" w:space="1" w:color="A6A6A6"/>
          <w:left w:val="double" w:sz="4" w:space="15" w:color="A6A6A6"/>
          <w:bottom w:val="double" w:sz="4" w:space="8" w:color="A6A6A6"/>
          <w:right w:val="double" w:sz="4" w:space="0" w:color="A6A6A6"/>
        </w:pBdr>
        <w:ind w:right="113"/>
        <w:jc w:val="center"/>
        <w:rPr>
          <w:rFonts w:asciiTheme="minorHAnsi" w:hAnsiTheme="minorHAnsi"/>
          <w:b/>
          <w:bCs/>
          <w:noProof/>
          <w:sz w:val="24"/>
          <w:szCs w:val="24"/>
        </w:rPr>
      </w:pPr>
      <w:r w:rsidRPr="0084668A">
        <w:rPr>
          <w:rFonts w:asciiTheme="minorHAnsi" w:hAnsiTheme="minorHAnsi"/>
          <w:b/>
          <w:bCs/>
          <w:noProof/>
          <w:sz w:val="24"/>
          <w:szCs w:val="24"/>
        </w:rPr>
        <w:t>Marché passé selon une procédure adaptée conformément aux articles 38 et 42-2° de l’ordonnance n° 2015-899 du 23 juillet 2015 relatif aux marchés publics et à l’article 27 du décret n°2016-360 du 25 mars 2016 relatif aux marchés publics</w:t>
      </w:r>
      <w:r w:rsidR="0085645D" w:rsidRPr="00130B24">
        <w:rPr>
          <w:rFonts w:asciiTheme="minorHAnsi" w:hAnsiTheme="minorHAnsi"/>
          <w:b/>
          <w:bCs/>
          <w:noProof/>
          <w:sz w:val="24"/>
          <w:szCs w:val="24"/>
        </w:rPr>
        <w:t>.</w:t>
      </w:r>
    </w:p>
    <w:p w14:paraId="63753D25" w14:textId="77777777" w:rsidR="0085645D" w:rsidRPr="00503C6C" w:rsidRDefault="0085645D" w:rsidP="00DE7743">
      <w:pPr>
        <w:tabs>
          <w:tab w:val="left" w:pos="3742"/>
        </w:tabs>
        <w:jc w:val="center"/>
        <w:rPr>
          <w:rFonts w:asciiTheme="minorHAnsi" w:hAnsiTheme="minorHAnsi"/>
        </w:rPr>
      </w:pPr>
    </w:p>
    <w:p w14:paraId="56979246" w14:textId="77777777" w:rsidR="0085645D" w:rsidRPr="00503C6C" w:rsidRDefault="0085645D" w:rsidP="00DE7743">
      <w:pPr>
        <w:tabs>
          <w:tab w:val="left" w:pos="3742"/>
        </w:tabs>
        <w:rPr>
          <w:rFonts w:asciiTheme="minorHAnsi" w:hAnsiTheme="minorHAnsi"/>
        </w:rPr>
      </w:pPr>
    </w:p>
    <w:tbl>
      <w:tblPr>
        <w:tblW w:w="9756" w:type="dxa"/>
        <w:tblBorders>
          <w:top w:val="single" w:sz="24" w:space="0" w:color="A6A6A6"/>
          <w:left w:val="single" w:sz="24" w:space="0" w:color="A6A6A6"/>
          <w:bottom w:val="single" w:sz="24" w:space="0" w:color="A6A6A6"/>
          <w:right w:val="single" w:sz="24" w:space="0" w:color="A6A6A6"/>
          <w:insideH w:val="single" w:sz="4" w:space="0" w:color="auto"/>
          <w:insideV w:val="single" w:sz="24" w:space="0" w:color="A6A6A6"/>
        </w:tblBorders>
        <w:tblLook w:val="01E0" w:firstRow="1" w:lastRow="1" w:firstColumn="1" w:lastColumn="1" w:noHBand="0" w:noVBand="0"/>
      </w:tblPr>
      <w:tblGrid>
        <w:gridCol w:w="4786"/>
        <w:gridCol w:w="4970"/>
      </w:tblGrid>
      <w:tr w:rsidR="0085645D" w:rsidRPr="00503C6C" w14:paraId="78848320" w14:textId="77777777" w:rsidTr="00CF6DBD">
        <w:trPr>
          <w:trHeight w:val="2252"/>
        </w:trPr>
        <w:tc>
          <w:tcPr>
            <w:tcW w:w="4786" w:type="dxa"/>
            <w:tcBorders>
              <w:top w:val="single" w:sz="24" w:space="0" w:color="A6A6A6"/>
              <w:left w:val="single" w:sz="24" w:space="0" w:color="A6A6A6"/>
              <w:bottom w:val="single" w:sz="24" w:space="0" w:color="A6A6A6"/>
              <w:right w:val="single" w:sz="24" w:space="0" w:color="A6A6A6"/>
            </w:tcBorders>
          </w:tcPr>
          <w:p w14:paraId="0FD358BB" w14:textId="77777777" w:rsidR="0085645D" w:rsidRPr="000E63BF" w:rsidRDefault="0085645D" w:rsidP="00A23523">
            <w:pPr>
              <w:jc w:val="center"/>
              <w:rPr>
                <w:rFonts w:asciiTheme="minorHAnsi" w:eastAsiaTheme="minorHAnsi" w:hAnsiTheme="minorHAnsi" w:cstheme="minorBidi"/>
                <w:color w:val="00365F"/>
                <w:sz w:val="24"/>
                <w:szCs w:val="24"/>
                <w:u w:val="single"/>
                <w:lang w:eastAsia="en-US"/>
              </w:rPr>
            </w:pPr>
            <w:r w:rsidRPr="000E63BF">
              <w:rPr>
                <w:rFonts w:asciiTheme="minorHAnsi" w:hAnsiTheme="minorHAnsi"/>
                <w:color w:val="00365F"/>
                <w:sz w:val="24"/>
                <w:szCs w:val="24"/>
                <w:u w:val="single"/>
              </w:rPr>
              <w:t>Maître d'œuvre :</w:t>
            </w:r>
          </w:p>
          <w:p w14:paraId="39FFB47B" w14:textId="77777777" w:rsidR="0085645D" w:rsidRPr="00503C6C" w:rsidRDefault="0085645D" w:rsidP="00A23523">
            <w:pPr>
              <w:jc w:val="center"/>
              <w:rPr>
                <w:rFonts w:asciiTheme="minorHAnsi" w:hAnsiTheme="minorHAnsi"/>
                <w:color w:val="00365F"/>
                <w:u w:val="single"/>
              </w:rPr>
            </w:pPr>
          </w:p>
          <w:p w14:paraId="21BBB584" w14:textId="158E9254" w:rsidR="0085645D" w:rsidRPr="002D5875" w:rsidRDefault="000E63BF" w:rsidP="000E63BF">
            <w:pPr>
              <w:ind w:left="567"/>
              <w:jc w:val="both"/>
              <w:rPr>
                <w:rFonts w:asciiTheme="minorHAnsi" w:hAnsiTheme="minorHAnsi"/>
                <w:b/>
                <w:color w:val="00365F"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noProof/>
                <w:color w:val="00365F"/>
                <w:sz w:val="32"/>
                <w:szCs w:val="32"/>
              </w:rPr>
              <w:t xml:space="preserve">             </w:t>
            </w:r>
            <w:r w:rsidR="0085645D" w:rsidRPr="00130B24">
              <w:rPr>
                <w:rFonts w:asciiTheme="minorHAnsi" w:hAnsiTheme="minorHAnsi"/>
                <w:b/>
                <w:noProof/>
                <w:color w:val="00365F"/>
                <w:sz w:val="32"/>
                <w:szCs w:val="32"/>
              </w:rPr>
              <w:t>ACP</w:t>
            </w:r>
          </w:p>
          <w:p w14:paraId="392F52D5" w14:textId="77777777" w:rsidR="0085645D" w:rsidRPr="002D5875" w:rsidRDefault="0085645D" w:rsidP="00A23523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61 Ter rue Saint Joseph</w:t>
            </w:r>
          </w:p>
          <w:p w14:paraId="678992F6" w14:textId="77777777" w:rsidR="0085645D" w:rsidRPr="002803BC" w:rsidRDefault="0085645D" w:rsidP="00A23523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2803BC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60 200 Compiègne</w:t>
            </w:r>
          </w:p>
          <w:p w14:paraId="23D7E28D" w14:textId="042CE42A" w:rsidR="0085645D" w:rsidRPr="002803BC" w:rsidRDefault="0085645D" w:rsidP="00A23523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2803BC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Tel : </w:t>
            </w:r>
            <w:r w:rsidRPr="002803BC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03</w:t>
            </w:r>
            <w:r w:rsidR="00FE57B2" w:rsidRPr="002803BC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2803BC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44</w:t>
            </w:r>
            <w:r w:rsidR="00FE57B2" w:rsidRPr="002803BC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2803BC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40</w:t>
            </w:r>
            <w:r w:rsidR="00FE57B2" w:rsidRPr="002803BC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2803BC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98</w:t>
            </w:r>
            <w:r w:rsidR="00FE57B2" w:rsidRPr="002803BC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2803BC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72</w:t>
            </w:r>
          </w:p>
          <w:p w14:paraId="2C1B0661" w14:textId="11686C01" w:rsidR="0085645D" w:rsidRPr="00023FDE" w:rsidRDefault="0085645D" w:rsidP="00A23523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FAX : </w:t>
            </w: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09</w:t>
            </w:r>
            <w:r w:rsidR="00FE57B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72</w:t>
            </w:r>
            <w:r w:rsidR="00FE57B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22</w:t>
            </w:r>
            <w:r w:rsidR="00FE57B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05</w:t>
            </w:r>
            <w:r w:rsidR="00FE57B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56</w:t>
            </w:r>
          </w:p>
          <w:p w14:paraId="23D071D6" w14:textId="77777777" w:rsidR="0085645D" w:rsidRPr="00023FDE" w:rsidRDefault="0085645D" w:rsidP="00A23523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Courriel : </w:t>
            </w: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acp@acp-vrd.com</w:t>
            </w:r>
          </w:p>
          <w:p w14:paraId="70EBBD2B" w14:textId="1DC644B4" w:rsidR="0085645D" w:rsidRPr="00023FDE" w:rsidRDefault="0085645D" w:rsidP="00A23523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SARL</w:t>
            </w:r>
            <w:r w:rsidR="002A65B5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 xml:space="preserve"> </w:t>
            </w: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Capital de : </w:t>
            </w: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10000</w:t>
            </w:r>
            <w:r w:rsidRPr="00023FDE">
              <w:rPr>
                <w:rFonts w:asciiTheme="minorHAnsi" w:hAnsiTheme="minorHAnsi"/>
                <w:color w:val="00365F"/>
                <w:sz w:val="24"/>
                <w:szCs w:val="24"/>
              </w:rPr>
              <w:t xml:space="preserve"> €</w:t>
            </w:r>
          </w:p>
          <w:p w14:paraId="1EC50C71" w14:textId="5B7DA36F" w:rsidR="0085645D" w:rsidRPr="00023FDE" w:rsidRDefault="000E63BF" w:rsidP="00A23523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color w:val="00365F"/>
                <w:sz w:val="24"/>
                <w:szCs w:val="24"/>
              </w:rPr>
              <w:t xml:space="preserve">          </w:t>
            </w:r>
            <w:r w:rsidR="0085645D"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RCS : </w:t>
            </w:r>
            <w:r w:rsidR="0085645D"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489 072 611 00028</w:t>
            </w:r>
          </w:p>
        </w:tc>
        <w:tc>
          <w:tcPr>
            <w:tcW w:w="4970" w:type="dxa"/>
            <w:tcBorders>
              <w:top w:val="single" w:sz="24" w:space="0" w:color="A6A6A6"/>
              <w:left w:val="single" w:sz="24" w:space="0" w:color="A6A6A6"/>
              <w:bottom w:val="single" w:sz="24" w:space="0" w:color="A6A6A6"/>
              <w:right w:val="single" w:sz="24" w:space="0" w:color="A6A6A6"/>
            </w:tcBorders>
          </w:tcPr>
          <w:p w14:paraId="087AFB3C" w14:textId="77777777" w:rsidR="0085645D" w:rsidRPr="000E63BF" w:rsidRDefault="0085645D" w:rsidP="00A23523">
            <w:pPr>
              <w:tabs>
                <w:tab w:val="left" w:pos="3742"/>
              </w:tabs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u w:val="single"/>
                <w:lang w:eastAsia="en-US"/>
              </w:rPr>
            </w:pPr>
            <w:r w:rsidRPr="000E63BF">
              <w:rPr>
                <w:rFonts w:asciiTheme="minorHAnsi" w:hAnsiTheme="minorHAnsi"/>
                <w:sz w:val="24"/>
                <w:szCs w:val="24"/>
                <w:u w:val="single"/>
              </w:rPr>
              <w:t>Maître d'ouvrage :</w:t>
            </w:r>
          </w:p>
          <w:p w14:paraId="7104D867" w14:textId="77777777" w:rsidR="0085645D" w:rsidRDefault="0085645D" w:rsidP="00A23523">
            <w:pPr>
              <w:tabs>
                <w:tab w:val="left" w:pos="3742"/>
              </w:tabs>
              <w:spacing w:line="276" w:lineRule="auto"/>
              <w:ind w:left="75"/>
              <w:jc w:val="center"/>
              <w:rPr>
                <w:rFonts w:asciiTheme="minorHAnsi" w:hAnsiTheme="minorHAnsi"/>
                <w:sz w:val="22"/>
                <w:u w:val="single"/>
                <w:lang w:eastAsia="en-US"/>
              </w:rPr>
            </w:pPr>
          </w:p>
          <w:p w14:paraId="61EEDCAE" w14:textId="77777777" w:rsidR="0085645D" w:rsidRPr="00A23523" w:rsidRDefault="0085645D" w:rsidP="00A23523">
            <w:pPr>
              <w:ind w:left="567"/>
              <w:jc w:val="center"/>
              <w:rPr>
                <w:rFonts w:asciiTheme="minorHAnsi" w:hAnsiTheme="minorHAnsi"/>
                <w:b/>
                <w:color w:val="00365F"/>
                <w:sz w:val="32"/>
                <w:szCs w:val="32"/>
              </w:rPr>
            </w:pPr>
            <w:r w:rsidRPr="00130B24">
              <w:rPr>
                <w:rFonts w:asciiTheme="minorHAnsi" w:hAnsiTheme="minorHAnsi"/>
                <w:b/>
                <w:noProof/>
                <w:color w:val="00365F"/>
                <w:sz w:val="32"/>
                <w:szCs w:val="32"/>
              </w:rPr>
              <w:t>Mairie de Ressons sur Matz</w:t>
            </w:r>
          </w:p>
          <w:p w14:paraId="2394E364" w14:textId="77777777" w:rsidR="0085645D" w:rsidRPr="00A23523" w:rsidRDefault="0085645D" w:rsidP="00A23523">
            <w:pPr>
              <w:tabs>
                <w:tab w:val="left" w:pos="3742"/>
              </w:tabs>
              <w:spacing w:line="276" w:lineRule="auto"/>
              <w:ind w:left="75"/>
              <w:jc w:val="center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130B24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1, Place de Verdun</w:t>
            </w:r>
          </w:p>
          <w:p w14:paraId="21E4478D" w14:textId="77777777" w:rsidR="0085645D" w:rsidRPr="002803BC" w:rsidRDefault="0085645D" w:rsidP="00A23523">
            <w:pPr>
              <w:tabs>
                <w:tab w:val="left" w:pos="3742"/>
              </w:tabs>
              <w:spacing w:line="276" w:lineRule="auto"/>
              <w:ind w:left="75"/>
              <w:jc w:val="center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2803BC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60490</w:t>
            </w:r>
            <w:r w:rsidRPr="002803BC">
              <w:rPr>
                <w:rFonts w:asciiTheme="minorHAnsi" w:hAnsiTheme="minorHAnsi"/>
                <w:sz w:val="24"/>
                <w:szCs w:val="24"/>
                <w:lang w:eastAsia="en-US"/>
              </w:rPr>
              <w:t xml:space="preserve"> </w:t>
            </w:r>
            <w:r w:rsidRPr="002803BC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RESSONS SUR MATZ</w:t>
            </w:r>
          </w:p>
          <w:p w14:paraId="4D99A5FE" w14:textId="080B2EFB" w:rsidR="0085645D" w:rsidRPr="002803BC" w:rsidRDefault="0085645D" w:rsidP="00A23523">
            <w:pPr>
              <w:tabs>
                <w:tab w:val="left" w:pos="3742"/>
              </w:tabs>
              <w:spacing w:line="276" w:lineRule="auto"/>
              <w:ind w:left="75"/>
              <w:jc w:val="center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2803BC">
              <w:rPr>
                <w:rFonts w:asciiTheme="minorHAnsi" w:hAnsiTheme="minorHAnsi"/>
                <w:b/>
                <w:sz w:val="24"/>
                <w:szCs w:val="24"/>
                <w:u w:val="single"/>
                <w:lang w:eastAsia="en-US"/>
              </w:rPr>
              <w:t>Tel</w:t>
            </w:r>
            <w:r w:rsidRPr="002803BC">
              <w:rPr>
                <w:rFonts w:asciiTheme="minorHAnsi" w:hAnsiTheme="minorHAnsi"/>
                <w:sz w:val="24"/>
                <w:szCs w:val="24"/>
                <w:lang w:eastAsia="en-US"/>
              </w:rPr>
              <w:t xml:space="preserve"> : </w:t>
            </w:r>
            <w:r w:rsidRPr="002803BC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03</w:t>
            </w:r>
            <w:r w:rsidR="00FE57B2" w:rsidRPr="002803BC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.</w:t>
            </w:r>
            <w:r w:rsidRPr="002803BC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44</w:t>
            </w:r>
            <w:r w:rsidR="00FE57B2" w:rsidRPr="002803BC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.</w:t>
            </w:r>
            <w:r w:rsidRPr="002803BC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42</w:t>
            </w:r>
            <w:r w:rsidR="00FE57B2" w:rsidRPr="002803BC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.</w:t>
            </w:r>
            <w:r w:rsidRPr="002803BC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51</w:t>
            </w:r>
            <w:r w:rsidR="00FE57B2" w:rsidRPr="002803BC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.</w:t>
            </w:r>
            <w:r w:rsidRPr="002803BC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18</w:t>
            </w:r>
          </w:p>
          <w:p w14:paraId="1A81DCD7" w14:textId="31DC0164" w:rsidR="0085645D" w:rsidRPr="000009C2" w:rsidRDefault="0085645D" w:rsidP="00A23523">
            <w:pPr>
              <w:tabs>
                <w:tab w:val="left" w:pos="3742"/>
              </w:tabs>
              <w:spacing w:line="276" w:lineRule="auto"/>
              <w:ind w:left="75"/>
              <w:jc w:val="center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0009C2">
              <w:rPr>
                <w:rFonts w:asciiTheme="minorHAnsi" w:hAnsiTheme="minorHAnsi"/>
                <w:b/>
                <w:sz w:val="24"/>
                <w:szCs w:val="24"/>
                <w:u w:val="single"/>
                <w:lang w:eastAsia="en-US"/>
              </w:rPr>
              <w:t>Fax</w:t>
            </w:r>
            <w:r w:rsidRPr="000009C2">
              <w:rPr>
                <w:rFonts w:asciiTheme="minorHAnsi" w:hAnsiTheme="minorHAnsi"/>
                <w:sz w:val="24"/>
                <w:szCs w:val="24"/>
                <w:lang w:eastAsia="en-US"/>
              </w:rPr>
              <w:t xml:space="preserve"> : </w:t>
            </w:r>
            <w:r w:rsidRPr="00130B24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03</w:t>
            </w:r>
            <w:r w:rsidR="00FE57B2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.</w:t>
            </w:r>
            <w:r w:rsidRPr="00130B24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44</w:t>
            </w:r>
            <w:r w:rsidR="00FE57B2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.</w:t>
            </w:r>
            <w:r w:rsidRPr="00130B24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42</w:t>
            </w:r>
            <w:r w:rsidR="00FE57B2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.</w:t>
            </w:r>
            <w:r w:rsidRPr="00130B24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60</w:t>
            </w:r>
            <w:r w:rsidR="00FE57B2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.</w:t>
            </w:r>
            <w:r w:rsidRPr="00130B24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30</w:t>
            </w:r>
          </w:p>
          <w:p w14:paraId="0301D63D" w14:textId="77777777" w:rsidR="0085645D" w:rsidRPr="00503C6C" w:rsidRDefault="0085645D" w:rsidP="00A23523">
            <w:pPr>
              <w:tabs>
                <w:tab w:val="left" w:pos="3742"/>
              </w:tabs>
              <w:spacing w:line="276" w:lineRule="auto"/>
              <w:ind w:left="75"/>
              <w:jc w:val="center"/>
              <w:rPr>
                <w:rFonts w:asciiTheme="minorHAnsi" w:hAnsiTheme="minorHAnsi"/>
                <w:sz w:val="22"/>
                <w:u w:val="single"/>
                <w:lang w:eastAsia="en-US"/>
              </w:rPr>
            </w:pPr>
            <w:r w:rsidRPr="0089243E">
              <w:rPr>
                <w:rFonts w:asciiTheme="minorHAnsi" w:hAnsiTheme="minorHAnsi"/>
                <w:b/>
                <w:sz w:val="24"/>
                <w:szCs w:val="24"/>
                <w:u w:val="single"/>
                <w:lang w:eastAsia="en-US"/>
              </w:rPr>
              <w:t>Courriel</w:t>
            </w:r>
            <w:r w:rsidRPr="0089243E">
              <w:rPr>
                <w:rFonts w:asciiTheme="minorHAnsi" w:hAnsiTheme="minorHAnsi"/>
                <w:sz w:val="24"/>
                <w:szCs w:val="24"/>
                <w:lang w:eastAsia="en-US"/>
              </w:rPr>
              <w:t xml:space="preserve"> : </w:t>
            </w:r>
            <w:r w:rsidRPr="00130B24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mairieressons@wanadoo.fr</w:t>
            </w:r>
            <w:r>
              <w:rPr>
                <w:rFonts w:asciiTheme="minorHAnsi" w:hAnsiTheme="minorHAnsi"/>
                <w:noProof/>
                <w:color w:val="365F91"/>
                <w:sz w:val="24"/>
                <w:szCs w:val="22"/>
              </w:rPr>
              <w:t xml:space="preserve"> </w:t>
            </w:r>
          </w:p>
        </w:tc>
      </w:tr>
    </w:tbl>
    <w:p w14:paraId="0EA75FD6" w14:textId="77777777" w:rsidR="0085645D" w:rsidRDefault="0085645D">
      <w:pPr>
        <w:jc w:val="both"/>
        <w:rPr>
          <w:rFonts w:asciiTheme="minorHAnsi" w:hAnsiTheme="minorHAnsi"/>
          <w:b/>
          <w:sz w:val="24"/>
          <w:u w:val="single"/>
        </w:rPr>
      </w:pPr>
    </w:p>
    <w:p w14:paraId="1625892F" w14:textId="77777777" w:rsidR="002803BC" w:rsidRPr="00503C6C" w:rsidRDefault="002803BC">
      <w:pPr>
        <w:jc w:val="both"/>
        <w:rPr>
          <w:rFonts w:asciiTheme="minorHAnsi" w:hAnsiTheme="minorHAnsi"/>
          <w:b/>
          <w:sz w:val="24"/>
          <w:u w:val="single"/>
        </w:rPr>
      </w:pPr>
    </w:p>
    <w:p w14:paraId="46144CDD" w14:textId="77777777" w:rsidR="0085645D" w:rsidRPr="00503C6C" w:rsidRDefault="0085645D">
      <w:pPr>
        <w:jc w:val="both"/>
        <w:rPr>
          <w:rFonts w:asciiTheme="minorHAnsi" w:hAnsiTheme="minorHAnsi"/>
          <w:b/>
          <w:sz w:val="24"/>
          <w:u w:val="single"/>
        </w:rPr>
      </w:pPr>
    </w:p>
    <w:p w14:paraId="13D59600" w14:textId="77777777" w:rsidR="0085645D" w:rsidRPr="00503C6C" w:rsidRDefault="0085645D">
      <w:pPr>
        <w:jc w:val="both"/>
        <w:rPr>
          <w:rFonts w:asciiTheme="minorHAnsi" w:hAnsiTheme="minorHAnsi"/>
          <w:b/>
          <w:sz w:val="24"/>
          <w:u w:val="single"/>
        </w:rPr>
      </w:pPr>
      <w:r>
        <w:rPr>
          <w:rFonts w:asciiTheme="minorHAnsi" w:hAnsiTheme="minorHAnsi"/>
          <w:b/>
          <w:noProof/>
          <w:sz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5FFAAC" wp14:editId="16209997">
                <wp:simplePos x="0" y="0"/>
                <wp:positionH relativeFrom="column">
                  <wp:posOffset>-63500</wp:posOffset>
                </wp:positionH>
                <wp:positionV relativeFrom="paragraph">
                  <wp:posOffset>-257810</wp:posOffset>
                </wp:positionV>
                <wp:extent cx="6427470" cy="441960"/>
                <wp:effectExtent l="18415" t="23495" r="31115" b="4889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7470" cy="441960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 w="2857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FA06348" w14:textId="77777777" w:rsidR="002D6B7D" w:rsidRPr="002D44A5" w:rsidRDefault="002D6B7D" w:rsidP="002D44A5">
                            <w:pPr>
                              <w:spacing w:line="400" w:lineRule="exact"/>
                              <w:ind w:left="-142"/>
                              <w:jc w:val="center"/>
                              <w:rPr>
                                <w:rFonts w:ascii="Slicker" w:hAnsi="Slicker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2D44A5">
                              <w:rPr>
                                <w:rFonts w:ascii="Slicker" w:hAnsi="Slicker"/>
                                <w:b/>
                                <w:color w:val="FFFFFF"/>
                                <w:sz w:val="36"/>
                                <w:szCs w:val="36"/>
                              </w:rPr>
                              <w:t xml:space="preserve">Avis d’Appel Public à la Concurrence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6D5FFAAC" id="Rectangle 3" o:spid="_x0000_s1027" style="position:absolute;left:0;text-align:left;margin-left:-5pt;margin-top:-20.3pt;width:506.1pt;height:3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" fillcolor="#365f91" strokecolor="#a5a5a5" strokeweight="2.25pt">
                <v:shadow on="t" color="#7f7f7f" opacity=".5" offset="1pt"/>
                <v:textbox>
                  <w:txbxContent>
                    <w:p w14:paraId="5FA06348" w14:textId="77777777" w:rsidR="002D6B7D" w:rsidRPr="002D44A5" w:rsidRDefault="002D6B7D" w:rsidP="002D44A5">
                      <w:pPr>
                        <w:spacing w:line="400" w:lineRule="exact"/>
                        <w:ind w:left="-142"/>
                        <w:jc w:val="center"/>
                        <w:rPr>
                          <w:rFonts w:ascii="Slicker" w:hAnsi="Slicker"/>
                          <w:b/>
                          <w:color w:val="FFFFFF"/>
                          <w:sz w:val="36"/>
                          <w:szCs w:val="36"/>
                        </w:rPr>
                      </w:pPr>
                      <w:r w:rsidRPr="002D44A5">
                        <w:rPr>
                          <w:rFonts w:ascii="Slicker" w:hAnsi="Slicker"/>
                          <w:b/>
                          <w:color w:val="FFFFFF"/>
                          <w:sz w:val="36"/>
                          <w:szCs w:val="36"/>
                        </w:rPr>
                        <w:t xml:space="preserve">Avis d’Appel Public à la Concurrence </w:t>
                      </w:r>
                    </w:p>
                  </w:txbxContent>
                </v:textbox>
              </v:rect>
            </w:pict>
          </mc:Fallback>
        </mc:AlternateContent>
      </w:r>
    </w:p>
    <w:p w14:paraId="03E83E11" w14:textId="77777777" w:rsidR="0085645D" w:rsidRPr="00503C6C" w:rsidRDefault="0085645D">
      <w:pPr>
        <w:jc w:val="both"/>
        <w:rPr>
          <w:rFonts w:asciiTheme="minorHAnsi" w:hAnsiTheme="minorHAnsi"/>
          <w:b/>
          <w:sz w:val="24"/>
          <w:u w:val="single"/>
        </w:rPr>
      </w:pPr>
    </w:p>
    <w:p w14:paraId="7FA1D143" w14:textId="77777777" w:rsidR="0085645D" w:rsidRDefault="0085645D">
      <w:pPr>
        <w:jc w:val="both"/>
        <w:rPr>
          <w:rFonts w:asciiTheme="minorHAnsi" w:hAnsiTheme="minorHAnsi"/>
          <w:b/>
          <w:sz w:val="24"/>
        </w:rPr>
      </w:pPr>
      <w:r w:rsidRPr="008314DB">
        <w:rPr>
          <w:rFonts w:asciiTheme="minorHAnsi" w:hAnsiTheme="minorHAnsi"/>
          <w:b/>
          <w:sz w:val="24"/>
          <w:u w:val="single"/>
        </w:rPr>
        <w:t>Code CPV </w:t>
      </w:r>
      <w:r w:rsidRPr="008314DB">
        <w:rPr>
          <w:rFonts w:asciiTheme="minorHAnsi" w:hAnsiTheme="minorHAnsi"/>
          <w:b/>
          <w:sz w:val="24"/>
        </w:rPr>
        <w:t xml:space="preserve">: </w:t>
      </w:r>
    </w:p>
    <w:p w14:paraId="5948B125" w14:textId="7B4AC3F3" w:rsidR="0085645D" w:rsidRPr="009C45E9" w:rsidRDefault="0085645D">
      <w:pPr>
        <w:jc w:val="both"/>
        <w:rPr>
          <w:rFonts w:ascii="Arial" w:hAnsi="Arial" w:cs="Arial"/>
          <w:sz w:val="24"/>
          <w:szCs w:val="24"/>
        </w:rPr>
      </w:pPr>
    </w:p>
    <w:p w14:paraId="2AC417AF" w14:textId="2351E49A" w:rsidR="00EE45B0" w:rsidRDefault="00EE45B0" w:rsidP="00EE45B0">
      <w:pPr>
        <w:ind w:firstLine="709"/>
        <w:rPr>
          <w:rFonts w:ascii="Arial" w:hAnsi="Arial" w:cs="Arial"/>
          <w:sz w:val="24"/>
          <w:szCs w:val="24"/>
        </w:rPr>
      </w:pPr>
      <w:r w:rsidRPr="009C45E9">
        <w:rPr>
          <w:rFonts w:ascii="Arial" w:hAnsi="Arial" w:cs="Arial"/>
          <w:sz w:val="24"/>
          <w:szCs w:val="24"/>
        </w:rPr>
        <w:t>45232150 </w:t>
      </w:r>
      <w:r>
        <w:rPr>
          <w:rFonts w:ascii="Arial" w:hAnsi="Arial" w:cs="Arial"/>
          <w:sz w:val="24"/>
          <w:szCs w:val="24"/>
        </w:rPr>
        <w:tab/>
      </w:r>
      <w:r w:rsidRPr="009C45E9">
        <w:rPr>
          <w:rFonts w:ascii="Arial" w:hAnsi="Arial" w:cs="Arial"/>
          <w:sz w:val="24"/>
          <w:szCs w:val="24"/>
        </w:rPr>
        <w:t>: Eau potable</w:t>
      </w:r>
    </w:p>
    <w:p w14:paraId="62D1FBBD" w14:textId="3FCD5C48" w:rsidR="009C45E9" w:rsidRPr="009C45E9" w:rsidRDefault="009C45E9" w:rsidP="00EE45B0">
      <w:pPr>
        <w:overflowPunct/>
        <w:autoSpaceDE/>
        <w:autoSpaceDN/>
        <w:adjustRightInd/>
        <w:spacing w:before="100" w:beforeAutospacing="1" w:after="100" w:afterAutospacing="1"/>
        <w:ind w:left="720"/>
        <w:textAlignment w:val="auto"/>
        <w:rPr>
          <w:rFonts w:ascii="Arial" w:hAnsi="Arial" w:cs="Arial"/>
          <w:sz w:val="24"/>
          <w:szCs w:val="24"/>
        </w:rPr>
      </w:pPr>
      <w:r w:rsidRPr="009C45E9">
        <w:rPr>
          <w:rFonts w:ascii="Arial" w:hAnsi="Arial" w:cs="Arial"/>
          <w:sz w:val="24"/>
          <w:szCs w:val="24"/>
        </w:rPr>
        <w:t>45232410-9 : Assainissement</w:t>
      </w:r>
    </w:p>
    <w:p w14:paraId="04AB755D" w14:textId="77777777" w:rsidR="009C45E9" w:rsidRPr="009C45E9" w:rsidRDefault="009C45E9" w:rsidP="009C45E9">
      <w:pPr>
        <w:overflowPunct/>
        <w:autoSpaceDE/>
        <w:autoSpaceDN/>
        <w:adjustRightInd/>
        <w:spacing w:before="100" w:beforeAutospacing="1" w:after="100" w:afterAutospacing="1"/>
        <w:ind w:left="720"/>
        <w:textAlignment w:val="auto"/>
        <w:rPr>
          <w:rFonts w:ascii="Arial" w:hAnsi="Arial" w:cs="Arial"/>
          <w:sz w:val="24"/>
          <w:szCs w:val="24"/>
        </w:rPr>
      </w:pPr>
      <w:r w:rsidRPr="009C45E9">
        <w:rPr>
          <w:rFonts w:ascii="Arial" w:hAnsi="Arial" w:cs="Arial"/>
          <w:sz w:val="24"/>
          <w:szCs w:val="24"/>
        </w:rPr>
        <w:t>45233120-6 : Travaux de constructions de routes</w:t>
      </w:r>
    </w:p>
    <w:p w14:paraId="40C22E00" w14:textId="77777777" w:rsidR="009C45E9" w:rsidRPr="009C45E9" w:rsidRDefault="009C45E9" w:rsidP="009C45E9">
      <w:pPr>
        <w:overflowPunct/>
        <w:autoSpaceDE/>
        <w:autoSpaceDN/>
        <w:adjustRightInd/>
        <w:spacing w:before="100" w:beforeAutospacing="1" w:after="100" w:afterAutospacing="1"/>
        <w:ind w:left="720"/>
        <w:textAlignment w:val="auto"/>
        <w:rPr>
          <w:rFonts w:ascii="Arial" w:hAnsi="Arial" w:cs="Arial"/>
          <w:sz w:val="24"/>
          <w:szCs w:val="24"/>
        </w:rPr>
      </w:pPr>
      <w:r w:rsidRPr="009C45E9">
        <w:rPr>
          <w:rFonts w:ascii="Arial" w:hAnsi="Arial" w:cs="Arial"/>
          <w:sz w:val="24"/>
          <w:szCs w:val="24"/>
        </w:rPr>
        <w:t>45112500-0 : Travaux de terrassement</w:t>
      </w:r>
    </w:p>
    <w:p w14:paraId="746B9F32" w14:textId="77777777" w:rsidR="009C45E9" w:rsidRPr="009C45E9" w:rsidRDefault="009C45E9" w:rsidP="009C45E9">
      <w:pPr>
        <w:overflowPunct/>
        <w:autoSpaceDE/>
        <w:autoSpaceDN/>
        <w:adjustRightInd/>
        <w:spacing w:before="100" w:beforeAutospacing="1" w:after="100" w:afterAutospacing="1"/>
        <w:ind w:left="720"/>
        <w:textAlignment w:val="auto"/>
        <w:rPr>
          <w:rFonts w:ascii="Arial" w:hAnsi="Arial" w:cs="Arial"/>
          <w:sz w:val="24"/>
          <w:szCs w:val="24"/>
        </w:rPr>
      </w:pPr>
      <w:r w:rsidRPr="009C45E9">
        <w:rPr>
          <w:rFonts w:ascii="Arial" w:hAnsi="Arial" w:cs="Arial"/>
          <w:sz w:val="24"/>
          <w:szCs w:val="24"/>
        </w:rPr>
        <w:t>45112310-1 : Travaux de remblayage</w:t>
      </w:r>
    </w:p>
    <w:p w14:paraId="5FC74244" w14:textId="77777777" w:rsidR="009C45E9" w:rsidRPr="009C45E9" w:rsidRDefault="009C45E9" w:rsidP="009C45E9">
      <w:pPr>
        <w:overflowPunct/>
        <w:autoSpaceDE/>
        <w:autoSpaceDN/>
        <w:adjustRightInd/>
        <w:spacing w:before="100" w:beforeAutospacing="1" w:after="100" w:afterAutospacing="1"/>
        <w:ind w:left="720"/>
        <w:textAlignment w:val="auto"/>
        <w:rPr>
          <w:rFonts w:ascii="Arial" w:hAnsi="Arial" w:cs="Arial"/>
          <w:sz w:val="24"/>
          <w:szCs w:val="24"/>
        </w:rPr>
      </w:pPr>
      <w:r w:rsidRPr="009C45E9">
        <w:rPr>
          <w:rFonts w:ascii="Arial" w:hAnsi="Arial" w:cs="Arial"/>
          <w:sz w:val="24"/>
          <w:szCs w:val="24"/>
        </w:rPr>
        <w:t>45112100-6 : Travaux de creusement de tranchée</w:t>
      </w:r>
    </w:p>
    <w:p w14:paraId="7E4C3869" w14:textId="77777777" w:rsidR="009C45E9" w:rsidRPr="00503C6C" w:rsidRDefault="009C45E9">
      <w:pPr>
        <w:jc w:val="both"/>
        <w:rPr>
          <w:rFonts w:asciiTheme="minorHAnsi" w:hAnsiTheme="minorHAnsi"/>
          <w:b/>
          <w:sz w:val="24"/>
          <w:u w:val="single"/>
        </w:rPr>
      </w:pPr>
    </w:p>
    <w:p w14:paraId="54C0CED4" w14:textId="77777777" w:rsidR="0085645D" w:rsidRPr="00503C6C" w:rsidRDefault="0085645D" w:rsidP="00B862A5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4"/>
          <w:u w:val="single"/>
        </w:rPr>
        <w:t>I</w:t>
      </w: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/ IDENTIFICATION DE L’ORGANISME QUI PASSE LE MARCHE :</w:t>
      </w:r>
    </w:p>
    <w:p w14:paraId="03CB748F" w14:textId="77777777" w:rsidR="0085645D" w:rsidRPr="00503C6C" w:rsidRDefault="0085645D">
      <w:pPr>
        <w:jc w:val="both"/>
        <w:rPr>
          <w:rFonts w:asciiTheme="minorHAnsi" w:hAnsiTheme="minorHAnsi"/>
          <w:b/>
          <w:sz w:val="22"/>
          <w:szCs w:val="22"/>
        </w:rPr>
      </w:pPr>
    </w:p>
    <w:p w14:paraId="2F4347C0" w14:textId="77777777" w:rsidR="0085645D" w:rsidRPr="00503C6C" w:rsidRDefault="0085645D" w:rsidP="009D7F68">
      <w:pPr>
        <w:jc w:val="both"/>
        <w:rPr>
          <w:rFonts w:asciiTheme="minorHAnsi" w:hAnsiTheme="minorHAnsi"/>
          <w:b/>
          <w:color w:val="595959"/>
          <w:sz w:val="24"/>
          <w:szCs w:val="22"/>
          <w:u w:val="single"/>
        </w:rPr>
      </w:pPr>
      <w:r w:rsidRPr="00503C6C">
        <w:rPr>
          <w:rFonts w:asciiTheme="minorHAnsi" w:hAnsiTheme="minorHAnsi"/>
          <w:b/>
          <w:color w:val="595959"/>
          <w:sz w:val="24"/>
          <w:szCs w:val="22"/>
          <w:u w:val="single"/>
        </w:rPr>
        <w:t>Maître d’ouvrage :</w:t>
      </w:r>
    </w:p>
    <w:p w14:paraId="43245443" w14:textId="77777777" w:rsidR="0085645D" w:rsidRPr="00503C6C" w:rsidRDefault="0085645D" w:rsidP="00F035F2">
      <w:pPr>
        <w:tabs>
          <w:tab w:val="left" w:pos="3742"/>
        </w:tabs>
        <w:jc w:val="center"/>
        <w:rPr>
          <w:rFonts w:asciiTheme="minorHAnsi" w:hAnsiTheme="minorHAnsi"/>
          <w:b/>
          <w:color w:val="365F91"/>
          <w:sz w:val="22"/>
          <w:szCs w:val="22"/>
        </w:rPr>
      </w:pPr>
    </w:p>
    <w:p w14:paraId="63C15B11" w14:textId="77777777" w:rsidR="0085645D" w:rsidRPr="00A23523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  <w:r w:rsidRPr="00130B24">
        <w:rPr>
          <w:rFonts w:asciiTheme="minorHAnsi" w:hAnsiTheme="minorHAnsi"/>
          <w:noProof/>
          <w:color w:val="365F91"/>
          <w:sz w:val="24"/>
          <w:szCs w:val="22"/>
        </w:rPr>
        <w:t>Mairie de Ressons sur Matz</w:t>
      </w:r>
      <w:r w:rsidRPr="00A23523">
        <w:rPr>
          <w:rFonts w:asciiTheme="minorHAnsi" w:hAnsiTheme="minorHAnsi"/>
          <w:color w:val="365F91"/>
          <w:sz w:val="24"/>
          <w:szCs w:val="22"/>
        </w:rPr>
        <w:br/>
      </w:r>
      <w:r w:rsidRPr="00130B24">
        <w:rPr>
          <w:rFonts w:asciiTheme="minorHAnsi" w:hAnsiTheme="minorHAnsi"/>
          <w:noProof/>
          <w:color w:val="365F91"/>
          <w:sz w:val="24"/>
          <w:szCs w:val="22"/>
        </w:rPr>
        <w:t>1, Place de Verdun</w:t>
      </w:r>
    </w:p>
    <w:p w14:paraId="0BCF7505" w14:textId="77777777" w:rsidR="0085645D" w:rsidRPr="00A23523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  <w:r w:rsidRPr="00130B24">
        <w:rPr>
          <w:rFonts w:asciiTheme="minorHAnsi" w:hAnsiTheme="minorHAnsi"/>
          <w:noProof/>
          <w:color w:val="365F91"/>
          <w:sz w:val="24"/>
          <w:szCs w:val="22"/>
        </w:rPr>
        <w:t>60490</w:t>
      </w:r>
      <w:r w:rsidRPr="00A23523">
        <w:rPr>
          <w:rFonts w:asciiTheme="minorHAnsi" w:hAnsiTheme="minorHAnsi"/>
          <w:color w:val="365F91"/>
          <w:sz w:val="24"/>
          <w:szCs w:val="22"/>
        </w:rPr>
        <w:t xml:space="preserve"> </w:t>
      </w:r>
      <w:r w:rsidRPr="00130B24">
        <w:rPr>
          <w:rFonts w:asciiTheme="minorHAnsi" w:hAnsiTheme="minorHAnsi"/>
          <w:noProof/>
          <w:color w:val="365F91"/>
          <w:sz w:val="24"/>
          <w:szCs w:val="22"/>
        </w:rPr>
        <w:t>RESSONS SUR MATZ</w:t>
      </w:r>
      <w:r w:rsidRPr="00A23523">
        <w:rPr>
          <w:rFonts w:asciiTheme="minorHAnsi" w:hAnsiTheme="minorHAnsi"/>
          <w:color w:val="365F91"/>
          <w:sz w:val="24"/>
          <w:szCs w:val="22"/>
        </w:rPr>
        <w:br/>
      </w:r>
    </w:p>
    <w:p w14:paraId="30C8EC20" w14:textId="66192691" w:rsidR="0085645D" w:rsidRPr="00503C6C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  <w:r w:rsidRPr="00503C6C">
        <w:rPr>
          <w:rFonts w:asciiTheme="minorHAnsi" w:hAnsiTheme="minorHAnsi"/>
          <w:color w:val="365F91"/>
          <w:sz w:val="24"/>
          <w:szCs w:val="22"/>
        </w:rPr>
        <w:t xml:space="preserve">Tél: </w:t>
      </w:r>
      <w:r w:rsidRPr="00130B24">
        <w:rPr>
          <w:rFonts w:asciiTheme="minorHAnsi" w:hAnsiTheme="minorHAnsi"/>
          <w:noProof/>
          <w:color w:val="365F91"/>
          <w:sz w:val="24"/>
          <w:szCs w:val="22"/>
        </w:rPr>
        <w:t>03</w:t>
      </w:r>
      <w:r w:rsidR="00882F61">
        <w:rPr>
          <w:rFonts w:asciiTheme="minorHAnsi" w:hAnsiTheme="minorHAnsi"/>
          <w:noProof/>
          <w:color w:val="365F91"/>
          <w:sz w:val="24"/>
          <w:szCs w:val="22"/>
        </w:rPr>
        <w:t>.</w:t>
      </w:r>
      <w:r w:rsidRPr="00130B24">
        <w:rPr>
          <w:rFonts w:asciiTheme="minorHAnsi" w:hAnsiTheme="minorHAnsi"/>
          <w:noProof/>
          <w:color w:val="365F91"/>
          <w:sz w:val="24"/>
          <w:szCs w:val="22"/>
        </w:rPr>
        <w:t>44</w:t>
      </w:r>
      <w:r w:rsidR="00882F61">
        <w:rPr>
          <w:rFonts w:asciiTheme="minorHAnsi" w:hAnsiTheme="minorHAnsi"/>
          <w:noProof/>
          <w:color w:val="365F91"/>
          <w:sz w:val="24"/>
          <w:szCs w:val="22"/>
        </w:rPr>
        <w:t>.</w:t>
      </w:r>
      <w:r w:rsidRPr="00130B24">
        <w:rPr>
          <w:rFonts w:asciiTheme="minorHAnsi" w:hAnsiTheme="minorHAnsi"/>
          <w:noProof/>
          <w:color w:val="365F91"/>
          <w:sz w:val="24"/>
          <w:szCs w:val="22"/>
        </w:rPr>
        <w:t>42</w:t>
      </w:r>
      <w:r w:rsidR="00882F61">
        <w:rPr>
          <w:rFonts w:asciiTheme="minorHAnsi" w:hAnsiTheme="minorHAnsi"/>
          <w:noProof/>
          <w:color w:val="365F91"/>
          <w:sz w:val="24"/>
          <w:szCs w:val="22"/>
        </w:rPr>
        <w:t>.</w:t>
      </w:r>
      <w:r w:rsidRPr="00130B24">
        <w:rPr>
          <w:rFonts w:asciiTheme="minorHAnsi" w:hAnsiTheme="minorHAnsi"/>
          <w:noProof/>
          <w:color w:val="365F91"/>
          <w:sz w:val="24"/>
          <w:szCs w:val="22"/>
        </w:rPr>
        <w:t>51</w:t>
      </w:r>
      <w:r w:rsidR="00882F61">
        <w:rPr>
          <w:rFonts w:asciiTheme="minorHAnsi" w:hAnsiTheme="minorHAnsi"/>
          <w:noProof/>
          <w:color w:val="365F91"/>
          <w:sz w:val="24"/>
          <w:szCs w:val="22"/>
        </w:rPr>
        <w:t>.</w:t>
      </w:r>
      <w:r w:rsidRPr="00130B24">
        <w:rPr>
          <w:rFonts w:asciiTheme="minorHAnsi" w:hAnsiTheme="minorHAnsi"/>
          <w:noProof/>
          <w:color w:val="365F91"/>
          <w:sz w:val="24"/>
          <w:szCs w:val="22"/>
        </w:rPr>
        <w:t>18</w:t>
      </w:r>
    </w:p>
    <w:p w14:paraId="27176104" w14:textId="77777777" w:rsidR="0085645D" w:rsidRPr="00503C6C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</w:p>
    <w:p w14:paraId="46F1A4AE" w14:textId="77777777" w:rsidR="0085645D" w:rsidRPr="00503C6C" w:rsidRDefault="0085645D" w:rsidP="00BB1305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sz w:val="22"/>
          <w:szCs w:val="22"/>
        </w:rPr>
      </w:pPr>
    </w:p>
    <w:p w14:paraId="3F4772F7" w14:textId="77777777" w:rsidR="0085645D" w:rsidRPr="00503C6C" w:rsidRDefault="0085645D" w:rsidP="00A23523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sz w:val="22"/>
          <w:szCs w:val="22"/>
        </w:rPr>
      </w:pPr>
    </w:p>
    <w:p w14:paraId="331239B5" w14:textId="15A40A7C" w:rsidR="0085645D" w:rsidRPr="00503C6C" w:rsidRDefault="0085645D" w:rsidP="00A23523">
      <w:pPr>
        <w:overflowPunct/>
        <w:autoSpaceDE/>
        <w:autoSpaceDN/>
        <w:adjustRightInd/>
        <w:jc w:val="both"/>
        <w:textAlignment w:val="auto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 xml:space="preserve">Les renseignements complémentaires d’ordre administratif, peuvent être obtenus auprès de </w:t>
      </w:r>
      <w:r w:rsidRPr="00130B24">
        <w:rPr>
          <w:rFonts w:asciiTheme="minorHAnsi" w:hAnsiTheme="minorHAnsi"/>
          <w:noProof/>
          <w:sz w:val="22"/>
          <w:szCs w:val="22"/>
        </w:rPr>
        <w:t>Mairie de Ressons sur Matz</w:t>
      </w:r>
      <w:r w:rsidR="00F5749F">
        <w:rPr>
          <w:rFonts w:asciiTheme="minorHAnsi" w:hAnsiTheme="minorHAnsi"/>
          <w:noProof/>
          <w:sz w:val="22"/>
          <w:szCs w:val="22"/>
        </w:rPr>
        <w:t> : 03.44.42.51.18</w:t>
      </w:r>
    </w:p>
    <w:p w14:paraId="7D1102BB" w14:textId="77777777" w:rsidR="0085645D" w:rsidRPr="00503C6C" w:rsidRDefault="0085645D" w:rsidP="00A23523">
      <w:pPr>
        <w:jc w:val="both"/>
        <w:rPr>
          <w:rFonts w:asciiTheme="minorHAnsi" w:hAnsiTheme="minorHAnsi"/>
          <w:sz w:val="22"/>
          <w:szCs w:val="22"/>
        </w:rPr>
      </w:pPr>
    </w:p>
    <w:p w14:paraId="10A2BBF1" w14:textId="77777777" w:rsidR="0085645D" w:rsidRPr="00503C6C" w:rsidRDefault="0085645D" w:rsidP="00A23523">
      <w:pPr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 xml:space="preserve">Les renseignements complémentaires d’ordre technique, peuvent être obtenus auprès </w:t>
      </w:r>
      <w:r>
        <w:rPr>
          <w:rFonts w:asciiTheme="minorHAnsi" w:hAnsiTheme="minorHAnsi"/>
          <w:sz w:val="22"/>
          <w:szCs w:val="22"/>
        </w:rPr>
        <w:t xml:space="preserve">de </w:t>
      </w:r>
      <w:r w:rsidRPr="00130B24">
        <w:rPr>
          <w:rFonts w:asciiTheme="minorHAnsi" w:hAnsiTheme="minorHAnsi"/>
          <w:noProof/>
          <w:sz w:val="22"/>
          <w:szCs w:val="22"/>
        </w:rPr>
        <w:t>ACP</w:t>
      </w:r>
    </w:p>
    <w:p w14:paraId="4E10D7B4" w14:textId="73C5616C" w:rsidR="0085645D" w:rsidRPr="00503C6C" w:rsidRDefault="0085645D" w:rsidP="00A23523">
      <w:pPr>
        <w:jc w:val="both"/>
        <w:rPr>
          <w:rFonts w:asciiTheme="minorHAnsi" w:hAnsiTheme="minorHAnsi"/>
          <w:b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>Tél</w:t>
      </w:r>
      <w:r w:rsidR="00F5749F">
        <w:rPr>
          <w:rFonts w:asciiTheme="minorHAnsi" w:hAnsiTheme="minorHAnsi"/>
          <w:sz w:val="22"/>
          <w:szCs w:val="22"/>
        </w:rPr>
        <w:t> : 03.44.40.98.72</w:t>
      </w:r>
    </w:p>
    <w:p w14:paraId="772FF558" w14:textId="77777777" w:rsidR="0085645D" w:rsidRPr="00503C6C" w:rsidRDefault="0085645D" w:rsidP="00A23523">
      <w:pPr>
        <w:jc w:val="both"/>
        <w:rPr>
          <w:rFonts w:asciiTheme="minorHAnsi" w:hAnsiTheme="minorHAnsi"/>
          <w:sz w:val="22"/>
          <w:szCs w:val="22"/>
        </w:rPr>
      </w:pPr>
    </w:p>
    <w:p w14:paraId="05E432D3" w14:textId="5FA5B830" w:rsidR="0085645D" w:rsidRDefault="0085645D" w:rsidP="00A23523">
      <w:pPr>
        <w:jc w:val="both"/>
        <w:rPr>
          <w:rFonts w:asciiTheme="minorHAnsi" w:hAnsiTheme="minorHAnsi"/>
          <w:b/>
          <w:color w:val="595959"/>
          <w:sz w:val="22"/>
          <w:szCs w:val="22"/>
        </w:rPr>
      </w:pPr>
      <w:r w:rsidRPr="00503C6C">
        <w:rPr>
          <w:rFonts w:asciiTheme="minorHAnsi" w:hAnsiTheme="minorHAnsi"/>
          <w:b/>
          <w:color w:val="595959"/>
          <w:sz w:val="22"/>
          <w:szCs w:val="22"/>
          <w:u w:val="single"/>
        </w:rPr>
        <w:t>Maître d’Œuvre</w:t>
      </w:r>
      <w:r w:rsidRPr="00503C6C">
        <w:rPr>
          <w:rFonts w:asciiTheme="minorHAnsi" w:hAnsiTheme="minorHAnsi"/>
          <w:b/>
          <w:color w:val="595959"/>
          <w:sz w:val="22"/>
          <w:szCs w:val="22"/>
        </w:rPr>
        <w:t xml:space="preserve"> :</w:t>
      </w:r>
    </w:p>
    <w:p w14:paraId="7397EE23" w14:textId="77777777" w:rsidR="00882F61" w:rsidRPr="00503C6C" w:rsidRDefault="00882F61" w:rsidP="00A23523">
      <w:pPr>
        <w:jc w:val="both"/>
        <w:rPr>
          <w:rFonts w:asciiTheme="minorHAnsi" w:hAnsiTheme="minorHAnsi"/>
          <w:b/>
          <w:color w:val="595959"/>
          <w:sz w:val="22"/>
          <w:szCs w:val="22"/>
        </w:rPr>
      </w:pPr>
    </w:p>
    <w:p w14:paraId="1E7E73E3" w14:textId="77777777" w:rsidR="0085645D" w:rsidRPr="002803BC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sz w:val="22"/>
          <w:szCs w:val="22"/>
        </w:rPr>
      </w:pPr>
      <w:r w:rsidRPr="002803BC">
        <w:rPr>
          <w:rFonts w:asciiTheme="minorHAnsi" w:hAnsiTheme="minorHAnsi"/>
          <w:noProof/>
          <w:sz w:val="22"/>
          <w:szCs w:val="22"/>
        </w:rPr>
        <w:t>ACP</w:t>
      </w:r>
    </w:p>
    <w:p w14:paraId="74309DE2" w14:textId="77777777" w:rsidR="0085645D" w:rsidRPr="002803BC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sz w:val="22"/>
          <w:szCs w:val="22"/>
        </w:rPr>
      </w:pPr>
      <w:r w:rsidRPr="002803BC">
        <w:rPr>
          <w:rFonts w:asciiTheme="minorHAnsi" w:hAnsiTheme="minorHAnsi"/>
          <w:noProof/>
          <w:sz w:val="22"/>
          <w:szCs w:val="22"/>
        </w:rPr>
        <w:t>61 Ter rue Saint Joseph</w:t>
      </w:r>
    </w:p>
    <w:p w14:paraId="0825DFD1" w14:textId="77777777" w:rsidR="0085645D" w:rsidRPr="002803BC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sz w:val="22"/>
          <w:szCs w:val="22"/>
        </w:rPr>
      </w:pPr>
      <w:r w:rsidRPr="002803BC">
        <w:rPr>
          <w:rFonts w:asciiTheme="minorHAnsi" w:hAnsiTheme="minorHAnsi"/>
          <w:noProof/>
          <w:sz w:val="22"/>
          <w:szCs w:val="22"/>
        </w:rPr>
        <w:t>60 200 Compiègne</w:t>
      </w:r>
    </w:p>
    <w:p w14:paraId="3007FA04" w14:textId="121038E0" w:rsidR="0085645D" w:rsidRPr="00FF26B0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sz w:val="22"/>
          <w:szCs w:val="22"/>
        </w:rPr>
      </w:pPr>
      <w:r w:rsidRPr="00FF26B0">
        <w:rPr>
          <w:rFonts w:asciiTheme="minorHAnsi" w:hAnsiTheme="minorHAnsi"/>
          <w:sz w:val="22"/>
          <w:szCs w:val="22"/>
        </w:rPr>
        <w:t xml:space="preserve">Tel : </w:t>
      </w:r>
      <w:r w:rsidRPr="00130B24">
        <w:rPr>
          <w:rFonts w:asciiTheme="minorHAnsi" w:hAnsiTheme="minorHAnsi"/>
          <w:noProof/>
          <w:sz w:val="22"/>
          <w:szCs w:val="22"/>
        </w:rPr>
        <w:t>03</w:t>
      </w:r>
      <w:r w:rsidR="00882F61">
        <w:rPr>
          <w:rFonts w:asciiTheme="minorHAnsi" w:hAnsiTheme="minorHAnsi"/>
          <w:noProof/>
          <w:sz w:val="22"/>
          <w:szCs w:val="22"/>
        </w:rPr>
        <w:t>.</w:t>
      </w:r>
      <w:r w:rsidRPr="00130B24">
        <w:rPr>
          <w:rFonts w:asciiTheme="minorHAnsi" w:hAnsiTheme="minorHAnsi"/>
          <w:noProof/>
          <w:sz w:val="22"/>
          <w:szCs w:val="22"/>
        </w:rPr>
        <w:t>44</w:t>
      </w:r>
      <w:r w:rsidR="00882F61">
        <w:rPr>
          <w:rFonts w:asciiTheme="minorHAnsi" w:hAnsiTheme="minorHAnsi"/>
          <w:noProof/>
          <w:sz w:val="22"/>
          <w:szCs w:val="22"/>
        </w:rPr>
        <w:t>.</w:t>
      </w:r>
      <w:r w:rsidRPr="00130B24">
        <w:rPr>
          <w:rFonts w:asciiTheme="minorHAnsi" w:hAnsiTheme="minorHAnsi"/>
          <w:noProof/>
          <w:sz w:val="22"/>
          <w:szCs w:val="22"/>
        </w:rPr>
        <w:t>40</w:t>
      </w:r>
      <w:r w:rsidR="00882F61">
        <w:rPr>
          <w:rFonts w:asciiTheme="minorHAnsi" w:hAnsiTheme="minorHAnsi"/>
          <w:noProof/>
          <w:sz w:val="22"/>
          <w:szCs w:val="22"/>
        </w:rPr>
        <w:t>.</w:t>
      </w:r>
      <w:r w:rsidRPr="00130B24">
        <w:rPr>
          <w:rFonts w:asciiTheme="minorHAnsi" w:hAnsiTheme="minorHAnsi"/>
          <w:noProof/>
          <w:sz w:val="22"/>
          <w:szCs w:val="22"/>
        </w:rPr>
        <w:t>98</w:t>
      </w:r>
      <w:r w:rsidR="00882F61">
        <w:rPr>
          <w:rFonts w:asciiTheme="minorHAnsi" w:hAnsiTheme="minorHAnsi"/>
          <w:noProof/>
          <w:sz w:val="22"/>
          <w:szCs w:val="22"/>
        </w:rPr>
        <w:t>.</w:t>
      </w:r>
      <w:r w:rsidRPr="00130B24">
        <w:rPr>
          <w:rFonts w:asciiTheme="minorHAnsi" w:hAnsiTheme="minorHAnsi"/>
          <w:noProof/>
          <w:sz w:val="22"/>
          <w:szCs w:val="22"/>
        </w:rPr>
        <w:t>72</w:t>
      </w:r>
    </w:p>
    <w:p w14:paraId="3D0F41EC" w14:textId="68B7A63A" w:rsidR="0085645D" w:rsidRPr="00FF26B0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sz w:val="22"/>
          <w:szCs w:val="22"/>
        </w:rPr>
      </w:pPr>
      <w:r w:rsidRPr="00FF26B0">
        <w:rPr>
          <w:rFonts w:asciiTheme="minorHAnsi" w:hAnsiTheme="minorHAnsi"/>
          <w:sz w:val="22"/>
          <w:szCs w:val="22"/>
        </w:rPr>
        <w:t xml:space="preserve">FAX : </w:t>
      </w:r>
      <w:r w:rsidRPr="00130B24">
        <w:rPr>
          <w:rFonts w:asciiTheme="minorHAnsi" w:hAnsiTheme="minorHAnsi"/>
          <w:noProof/>
          <w:sz w:val="22"/>
          <w:szCs w:val="22"/>
        </w:rPr>
        <w:t>09</w:t>
      </w:r>
      <w:r w:rsidR="00882F61">
        <w:rPr>
          <w:rFonts w:asciiTheme="minorHAnsi" w:hAnsiTheme="minorHAnsi"/>
          <w:noProof/>
          <w:sz w:val="22"/>
          <w:szCs w:val="22"/>
        </w:rPr>
        <w:t>.</w:t>
      </w:r>
      <w:r w:rsidRPr="00130B24">
        <w:rPr>
          <w:rFonts w:asciiTheme="minorHAnsi" w:hAnsiTheme="minorHAnsi"/>
          <w:noProof/>
          <w:sz w:val="22"/>
          <w:szCs w:val="22"/>
        </w:rPr>
        <w:t>72</w:t>
      </w:r>
      <w:r w:rsidR="00882F61">
        <w:rPr>
          <w:rFonts w:asciiTheme="minorHAnsi" w:hAnsiTheme="minorHAnsi"/>
          <w:noProof/>
          <w:sz w:val="22"/>
          <w:szCs w:val="22"/>
        </w:rPr>
        <w:t>.</w:t>
      </w:r>
      <w:r w:rsidRPr="00130B24">
        <w:rPr>
          <w:rFonts w:asciiTheme="minorHAnsi" w:hAnsiTheme="minorHAnsi"/>
          <w:noProof/>
          <w:sz w:val="22"/>
          <w:szCs w:val="22"/>
        </w:rPr>
        <w:t>22</w:t>
      </w:r>
      <w:r w:rsidR="00882F61">
        <w:rPr>
          <w:rFonts w:asciiTheme="minorHAnsi" w:hAnsiTheme="minorHAnsi"/>
          <w:noProof/>
          <w:sz w:val="22"/>
          <w:szCs w:val="22"/>
        </w:rPr>
        <w:t>.</w:t>
      </w:r>
      <w:r w:rsidRPr="00130B24">
        <w:rPr>
          <w:rFonts w:asciiTheme="minorHAnsi" w:hAnsiTheme="minorHAnsi"/>
          <w:noProof/>
          <w:sz w:val="22"/>
          <w:szCs w:val="22"/>
        </w:rPr>
        <w:t>05</w:t>
      </w:r>
      <w:r w:rsidR="00882F61">
        <w:rPr>
          <w:rFonts w:asciiTheme="minorHAnsi" w:hAnsiTheme="minorHAnsi"/>
          <w:noProof/>
          <w:sz w:val="22"/>
          <w:szCs w:val="22"/>
        </w:rPr>
        <w:t>.</w:t>
      </w:r>
      <w:r w:rsidRPr="00130B24">
        <w:rPr>
          <w:rFonts w:asciiTheme="minorHAnsi" w:hAnsiTheme="minorHAnsi"/>
          <w:noProof/>
          <w:sz w:val="22"/>
          <w:szCs w:val="22"/>
        </w:rPr>
        <w:t>56</w:t>
      </w:r>
    </w:p>
    <w:p w14:paraId="0D60C5BE" w14:textId="77777777" w:rsidR="0085645D" w:rsidRPr="00FF26B0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sz w:val="22"/>
          <w:szCs w:val="22"/>
        </w:rPr>
      </w:pPr>
      <w:r w:rsidRPr="00FF26B0">
        <w:rPr>
          <w:rFonts w:asciiTheme="minorHAnsi" w:hAnsiTheme="minorHAnsi"/>
          <w:sz w:val="22"/>
          <w:szCs w:val="22"/>
        </w:rPr>
        <w:t xml:space="preserve">Courriel : </w:t>
      </w:r>
      <w:r w:rsidRPr="00130B24">
        <w:rPr>
          <w:rFonts w:asciiTheme="minorHAnsi" w:hAnsiTheme="minorHAnsi"/>
          <w:noProof/>
          <w:sz w:val="22"/>
          <w:szCs w:val="22"/>
        </w:rPr>
        <w:t>acp@acp-vrd.com</w:t>
      </w:r>
    </w:p>
    <w:p w14:paraId="548EB6AE" w14:textId="77777777" w:rsidR="0085645D" w:rsidRPr="00503C6C" w:rsidRDefault="0085645D" w:rsidP="002D44A5">
      <w:pPr>
        <w:ind w:left="426"/>
        <w:jc w:val="both"/>
        <w:rPr>
          <w:rFonts w:asciiTheme="minorHAnsi" w:hAnsiTheme="minorHAnsi"/>
          <w:sz w:val="22"/>
          <w:szCs w:val="22"/>
        </w:rPr>
      </w:pPr>
    </w:p>
    <w:p w14:paraId="020314F2" w14:textId="7DE8B041" w:rsidR="0085645D" w:rsidRDefault="0085645D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II/ OBJET DU MARCHE :</w:t>
      </w:r>
    </w:p>
    <w:p w14:paraId="62BEA3A0" w14:textId="77777777" w:rsidR="00B91A41" w:rsidRDefault="00B91A41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</w:p>
    <w:p w14:paraId="7968D7E0" w14:textId="1E48C369" w:rsidR="00032B7F" w:rsidRDefault="00B91A41">
      <w:pPr>
        <w:jc w:val="both"/>
        <w:rPr>
          <w:rFonts w:asciiTheme="minorHAnsi" w:hAnsiTheme="minorHAnsi"/>
          <w:color w:val="808080" w:themeColor="background1" w:themeShade="80"/>
          <w:sz w:val="22"/>
          <w:szCs w:val="22"/>
          <w:lang w:eastAsia="en-US"/>
        </w:rPr>
      </w:pPr>
      <w:r w:rsidRPr="00E87828">
        <w:rPr>
          <w:rFonts w:asciiTheme="minorHAnsi" w:hAnsiTheme="minorHAnsi"/>
          <w:color w:val="808080" w:themeColor="background1" w:themeShade="80"/>
          <w:sz w:val="22"/>
          <w:szCs w:val="22"/>
          <w:lang w:eastAsia="en-US"/>
        </w:rPr>
        <w:t>Renforcement du réseau d’eau potable, rénovation du réseau d’assain</w:t>
      </w:r>
      <w:r w:rsidR="00EE45B0">
        <w:rPr>
          <w:rFonts w:asciiTheme="minorHAnsi" w:hAnsiTheme="minorHAnsi"/>
          <w:color w:val="808080" w:themeColor="background1" w:themeShade="80"/>
          <w:sz w:val="22"/>
          <w:szCs w:val="22"/>
          <w:lang w:eastAsia="en-US"/>
        </w:rPr>
        <w:t>issement, rénovation de l’éclairage public, et réaménagement de</w:t>
      </w:r>
      <w:r w:rsidR="00333AFA">
        <w:rPr>
          <w:rFonts w:asciiTheme="minorHAnsi" w:hAnsiTheme="minorHAnsi"/>
          <w:color w:val="808080" w:themeColor="background1" w:themeShade="80"/>
          <w:sz w:val="22"/>
          <w:szCs w:val="22"/>
          <w:lang w:eastAsia="en-US"/>
        </w:rPr>
        <w:t xml:space="preserve"> la rue de Belloy</w:t>
      </w:r>
      <w:r w:rsidR="00EE45B0">
        <w:rPr>
          <w:rFonts w:asciiTheme="minorHAnsi" w:hAnsiTheme="minorHAnsi"/>
          <w:color w:val="808080" w:themeColor="background1" w:themeShade="80"/>
          <w:sz w:val="22"/>
          <w:szCs w:val="22"/>
          <w:lang w:eastAsia="en-US"/>
        </w:rPr>
        <w:t>.</w:t>
      </w:r>
    </w:p>
    <w:p w14:paraId="7B14B0ED" w14:textId="77777777" w:rsidR="004F20C3" w:rsidRPr="00503C6C" w:rsidRDefault="004F20C3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0CC41452" w14:textId="2949321B" w:rsidR="0085645D" w:rsidRPr="00503C6C" w:rsidRDefault="0085645D" w:rsidP="009D7F68">
      <w:pPr>
        <w:jc w:val="both"/>
        <w:rPr>
          <w:rFonts w:asciiTheme="minorHAnsi" w:hAnsiTheme="minorHAnsi"/>
          <w:b/>
          <w:sz w:val="22"/>
          <w:szCs w:val="22"/>
        </w:rPr>
      </w:pPr>
      <w:r w:rsidRPr="00503C6C">
        <w:rPr>
          <w:rFonts w:asciiTheme="minorHAnsi" w:hAnsiTheme="minorHAnsi"/>
          <w:b/>
          <w:sz w:val="22"/>
          <w:szCs w:val="22"/>
        </w:rPr>
        <w:lastRenderedPageBreak/>
        <w:t>Procédure Adaptée</w:t>
      </w:r>
      <w:r w:rsidR="001E2541">
        <w:rPr>
          <w:rFonts w:asciiTheme="minorHAnsi" w:hAnsiTheme="minorHAnsi"/>
          <w:b/>
          <w:sz w:val="22"/>
          <w:szCs w:val="22"/>
        </w:rPr>
        <w:t xml:space="preserve"> : </w:t>
      </w:r>
    </w:p>
    <w:p w14:paraId="594C381F" w14:textId="77777777" w:rsidR="0085645D" w:rsidRPr="00503C6C" w:rsidRDefault="0085645D">
      <w:pPr>
        <w:ind w:firstLine="284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5C11EF27" w14:textId="7509E972" w:rsidR="0085645D" w:rsidRPr="00503C6C" w:rsidRDefault="0085645D" w:rsidP="009D7F68">
      <w:pPr>
        <w:numPr>
          <w:ilvl w:val="0"/>
          <w:numId w:val="18"/>
        </w:numPr>
        <w:jc w:val="both"/>
        <w:rPr>
          <w:rFonts w:asciiTheme="minorHAnsi" w:hAnsiTheme="minorHAnsi"/>
          <w:color w:val="595959"/>
          <w:sz w:val="22"/>
          <w:szCs w:val="22"/>
        </w:rPr>
      </w:pPr>
      <w:r w:rsidRPr="00503C6C">
        <w:rPr>
          <w:rFonts w:asciiTheme="minorHAnsi" w:hAnsiTheme="minorHAnsi"/>
          <w:color w:val="595959"/>
          <w:sz w:val="22"/>
          <w:szCs w:val="22"/>
          <w:u w:val="single"/>
        </w:rPr>
        <w:t>Lieu d’exécution</w:t>
      </w:r>
      <w:r w:rsidR="00BA2C36">
        <w:rPr>
          <w:rFonts w:asciiTheme="minorHAnsi" w:hAnsiTheme="minorHAnsi"/>
          <w:color w:val="595959"/>
          <w:sz w:val="22"/>
          <w:szCs w:val="22"/>
        </w:rPr>
        <w:t> : Rue</w:t>
      </w:r>
      <w:r w:rsidR="00333AFA">
        <w:rPr>
          <w:rFonts w:asciiTheme="minorHAnsi" w:hAnsiTheme="minorHAnsi"/>
          <w:color w:val="595959"/>
          <w:sz w:val="22"/>
          <w:szCs w:val="22"/>
        </w:rPr>
        <w:t xml:space="preserve"> de Belloy</w:t>
      </w:r>
      <w:r w:rsidR="0056435E">
        <w:rPr>
          <w:rFonts w:asciiTheme="minorHAnsi" w:hAnsiTheme="minorHAnsi"/>
          <w:color w:val="595959"/>
          <w:sz w:val="22"/>
          <w:szCs w:val="22"/>
        </w:rPr>
        <w:t xml:space="preserve"> RESSONS SUR MATZ</w:t>
      </w:r>
    </w:p>
    <w:p w14:paraId="3710889B" w14:textId="68689518" w:rsidR="0085645D" w:rsidRDefault="0085645D" w:rsidP="00F035F2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F2CA851" w14:textId="77777777" w:rsidR="00E87828" w:rsidRPr="00503C6C" w:rsidRDefault="00E87828" w:rsidP="00F035F2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0556932" w14:textId="1C02B567" w:rsidR="0085645D" w:rsidRPr="00723304" w:rsidRDefault="0085645D" w:rsidP="009D7F68">
      <w:pPr>
        <w:numPr>
          <w:ilvl w:val="0"/>
          <w:numId w:val="18"/>
        </w:numPr>
        <w:jc w:val="both"/>
        <w:rPr>
          <w:rFonts w:asciiTheme="minorHAnsi" w:hAnsiTheme="minorHAnsi"/>
          <w:bCs/>
          <w:color w:val="595959"/>
          <w:sz w:val="22"/>
          <w:szCs w:val="22"/>
          <w:u w:val="single"/>
        </w:rPr>
      </w:pPr>
      <w:r w:rsidRPr="00503C6C">
        <w:rPr>
          <w:rFonts w:asciiTheme="minorHAnsi" w:hAnsiTheme="minorHAnsi"/>
          <w:bCs/>
          <w:color w:val="595959"/>
          <w:sz w:val="22"/>
          <w:szCs w:val="22"/>
          <w:u w:val="single"/>
        </w:rPr>
        <w:t>Exécution et délai d’exécution</w:t>
      </w:r>
      <w:r w:rsidR="00B51968">
        <w:rPr>
          <w:rFonts w:asciiTheme="minorHAnsi" w:hAnsiTheme="minorHAnsi"/>
          <w:bCs/>
          <w:color w:val="595959"/>
          <w:sz w:val="22"/>
          <w:szCs w:val="22"/>
        </w:rPr>
        <w:t xml:space="preserve"> : </w:t>
      </w:r>
    </w:p>
    <w:p w14:paraId="2EF5ECF6" w14:textId="5DC84A74" w:rsidR="00723304" w:rsidRPr="00503C6C" w:rsidRDefault="00723304" w:rsidP="00723304">
      <w:pPr>
        <w:ind w:left="720"/>
        <w:jc w:val="both"/>
        <w:rPr>
          <w:rFonts w:asciiTheme="minorHAnsi" w:hAnsiTheme="minorHAnsi"/>
          <w:bCs/>
          <w:color w:val="595959"/>
          <w:sz w:val="22"/>
          <w:szCs w:val="22"/>
          <w:u w:val="single"/>
        </w:rPr>
      </w:pPr>
    </w:p>
    <w:p w14:paraId="37B15032" w14:textId="77777777" w:rsidR="0085645D" w:rsidRPr="00FA13ED" w:rsidRDefault="0085645D">
      <w:pPr>
        <w:ind w:left="284"/>
        <w:jc w:val="both"/>
        <w:rPr>
          <w:rFonts w:asciiTheme="minorHAnsi" w:hAnsiTheme="minorHAnsi"/>
          <w:b/>
          <w:sz w:val="22"/>
          <w:szCs w:val="22"/>
        </w:rPr>
      </w:pPr>
    </w:p>
    <w:p w14:paraId="3E6FACDB" w14:textId="564A9333" w:rsidR="0085645D" w:rsidRDefault="00E91871" w:rsidP="001E2541">
      <w:pPr>
        <w:jc w:val="both"/>
        <w:rPr>
          <w:rFonts w:asciiTheme="minorHAnsi" w:hAnsiTheme="minorHAnsi"/>
          <w:b/>
          <w:sz w:val="22"/>
          <w:szCs w:val="22"/>
        </w:rPr>
      </w:pPr>
      <w:r w:rsidRPr="00435E5E">
        <w:rPr>
          <w:rFonts w:asciiTheme="minorHAnsi" w:hAnsiTheme="minorHAnsi"/>
          <w:b/>
          <w:sz w:val="22"/>
          <w:szCs w:val="22"/>
          <w:u w:val="single"/>
        </w:rPr>
        <w:t>Lot</w:t>
      </w:r>
      <w:r w:rsidRPr="00435E5E">
        <w:rPr>
          <w:rFonts w:asciiTheme="minorHAnsi" w:hAnsiTheme="minorHAnsi"/>
          <w:b/>
          <w:sz w:val="22"/>
          <w:szCs w:val="22"/>
        </w:rPr>
        <w:t xml:space="preserve"> </w:t>
      </w:r>
      <w:r w:rsidRPr="00435E5E">
        <w:rPr>
          <w:rFonts w:asciiTheme="minorHAnsi" w:hAnsiTheme="minorHAnsi"/>
          <w:sz w:val="22"/>
          <w:szCs w:val="22"/>
        </w:rPr>
        <w:t>:</w:t>
      </w:r>
      <w:r w:rsidRPr="00FA13ED">
        <w:rPr>
          <w:rFonts w:asciiTheme="minorHAnsi" w:hAnsiTheme="minorHAnsi"/>
          <w:b/>
          <w:sz w:val="22"/>
          <w:szCs w:val="22"/>
        </w:rPr>
        <w:t xml:space="preserve"> </w:t>
      </w:r>
      <w:r w:rsidR="00435E5E">
        <w:rPr>
          <w:rFonts w:asciiTheme="minorHAnsi" w:hAnsiTheme="minorHAnsi"/>
          <w:b/>
          <w:sz w:val="22"/>
          <w:szCs w:val="22"/>
        </w:rPr>
        <w:t>unique</w:t>
      </w:r>
    </w:p>
    <w:p w14:paraId="05FDE96B" w14:textId="37A9E5F6" w:rsidR="00435E5E" w:rsidRDefault="00435E5E" w:rsidP="001E2541">
      <w:pPr>
        <w:jc w:val="both"/>
        <w:rPr>
          <w:rFonts w:asciiTheme="minorHAnsi" w:hAnsiTheme="minorHAnsi"/>
          <w:b/>
          <w:sz w:val="22"/>
          <w:szCs w:val="22"/>
        </w:rPr>
      </w:pPr>
    </w:p>
    <w:p w14:paraId="0BE7E7FC" w14:textId="2FFF743C" w:rsidR="00435E5E" w:rsidRPr="00FA13ED" w:rsidRDefault="00435E5E" w:rsidP="001E2541">
      <w:pPr>
        <w:jc w:val="both"/>
        <w:rPr>
          <w:rFonts w:asciiTheme="minorHAnsi" w:hAnsiTheme="minorHAnsi"/>
          <w:b/>
          <w:sz w:val="22"/>
          <w:szCs w:val="22"/>
        </w:rPr>
      </w:pPr>
      <w:r w:rsidRPr="00435E5E">
        <w:rPr>
          <w:rFonts w:asciiTheme="minorHAnsi" w:hAnsiTheme="minorHAnsi"/>
          <w:b/>
          <w:sz w:val="22"/>
          <w:szCs w:val="22"/>
          <w:u w:val="single"/>
        </w:rPr>
        <w:t>Tranche</w:t>
      </w:r>
      <w:r>
        <w:rPr>
          <w:rFonts w:asciiTheme="minorHAnsi" w:hAnsiTheme="minorHAnsi"/>
          <w:b/>
          <w:sz w:val="22"/>
          <w:szCs w:val="22"/>
        </w:rPr>
        <w:t> : ferme et unique</w:t>
      </w:r>
    </w:p>
    <w:p w14:paraId="41171697" w14:textId="2C81EA29" w:rsidR="00E91871" w:rsidRPr="00FA13ED" w:rsidRDefault="00E91871" w:rsidP="001E2541">
      <w:pPr>
        <w:jc w:val="both"/>
        <w:rPr>
          <w:rFonts w:asciiTheme="minorHAnsi" w:hAnsiTheme="minorHAnsi"/>
          <w:b/>
          <w:sz w:val="22"/>
          <w:szCs w:val="22"/>
        </w:rPr>
      </w:pPr>
    </w:p>
    <w:p w14:paraId="0E768624" w14:textId="293A4D8C" w:rsidR="00E91871" w:rsidRDefault="003E5A02" w:rsidP="00E91871">
      <w:pPr>
        <w:pStyle w:val="Pardeliste"/>
        <w:ind w:left="6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60 jours ouvrés ou délai proposé par les candidats.</w:t>
      </w:r>
    </w:p>
    <w:p w14:paraId="3924F78F" w14:textId="77777777" w:rsidR="00882F61" w:rsidRPr="00FA13ED" w:rsidRDefault="00882F61" w:rsidP="00E91871">
      <w:pPr>
        <w:pStyle w:val="Pardeliste"/>
        <w:ind w:left="6"/>
        <w:jc w:val="both"/>
        <w:rPr>
          <w:rFonts w:asciiTheme="minorHAnsi" w:hAnsiTheme="minorHAnsi"/>
          <w:b/>
          <w:sz w:val="22"/>
          <w:szCs w:val="22"/>
        </w:rPr>
      </w:pPr>
    </w:p>
    <w:p w14:paraId="6FF0616F" w14:textId="77777777" w:rsidR="0085645D" w:rsidRPr="00503C6C" w:rsidRDefault="0085645D">
      <w:pPr>
        <w:ind w:left="426"/>
        <w:jc w:val="both"/>
        <w:rPr>
          <w:rFonts w:asciiTheme="minorHAnsi" w:hAnsiTheme="minorHAnsi"/>
          <w:position w:val="-4"/>
          <w:sz w:val="22"/>
          <w:szCs w:val="22"/>
        </w:rPr>
      </w:pPr>
    </w:p>
    <w:p w14:paraId="73D6DF13" w14:textId="2DEF8686" w:rsidR="0085645D" w:rsidRPr="00503C6C" w:rsidRDefault="00B51968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  <w:r>
        <w:rPr>
          <w:rFonts w:asciiTheme="minorHAnsi" w:hAnsiTheme="minorHAnsi"/>
          <w:b/>
          <w:color w:val="365F91"/>
          <w:sz w:val="22"/>
          <w:szCs w:val="22"/>
          <w:u w:val="single"/>
        </w:rPr>
        <w:t>I</w:t>
      </w:r>
      <w:r w:rsidR="0085645D"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II/ FORME DU MARCHE</w:t>
      </w:r>
    </w:p>
    <w:p w14:paraId="1538D092" w14:textId="77777777" w:rsidR="0085645D" w:rsidRPr="00503C6C" w:rsidRDefault="0085645D" w:rsidP="009D7F68">
      <w:pPr>
        <w:jc w:val="both"/>
        <w:rPr>
          <w:rFonts w:asciiTheme="minorHAnsi" w:hAnsiTheme="minorHAnsi"/>
          <w:sz w:val="22"/>
          <w:szCs w:val="22"/>
          <w:u w:val="single"/>
        </w:rPr>
      </w:pPr>
    </w:p>
    <w:p w14:paraId="3FA61D79" w14:textId="77777777" w:rsidR="0085645D" w:rsidRPr="00503C6C" w:rsidRDefault="0085645D" w:rsidP="009D7F68">
      <w:pPr>
        <w:numPr>
          <w:ilvl w:val="0"/>
          <w:numId w:val="20"/>
        </w:numPr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  <w:u w:val="single"/>
        </w:rPr>
        <w:t>Mode de passation du marché </w:t>
      </w:r>
    </w:p>
    <w:p w14:paraId="62C579C8" w14:textId="77777777" w:rsidR="0085645D" w:rsidRPr="00503C6C" w:rsidRDefault="0085645D" w:rsidP="009D7F68">
      <w:pPr>
        <w:ind w:left="360"/>
        <w:jc w:val="both"/>
        <w:rPr>
          <w:rFonts w:asciiTheme="minorHAnsi" w:hAnsiTheme="minorHAnsi"/>
          <w:sz w:val="22"/>
          <w:szCs w:val="22"/>
        </w:rPr>
      </w:pPr>
    </w:p>
    <w:p w14:paraId="4CDDCACB" w14:textId="77777777" w:rsidR="0085645D" w:rsidRPr="00503C6C" w:rsidRDefault="0085645D" w:rsidP="009D7F68">
      <w:pPr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 xml:space="preserve">Procédure adaptée </w:t>
      </w:r>
    </w:p>
    <w:p w14:paraId="73B99F1E" w14:textId="77777777" w:rsidR="0085645D" w:rsidRPr="00503C6C" w:rsidRDefault="0085645D">
      <w:pPr>
        <w:ind w:left="284"/>
        <w:jc w:val="both"/>
        <w:rPr>
          <w:rFonts w:asciiTheme="minorHAnsi" w:hAnsiTheme="minorHAnsi"/>
          <w:sz w:val="22"/>
          <w:szCs w:val="22"/>
          <w:u w:val="single"/>
        </w:rPr>
      </w:pPr>
    </w:p>
    <w:p w14:paraId="331A25C7" w14:textId="77777777" w:rsidR="0085645D" w:rsidRPr="00503C6C" w:rsidRDefault="0085645D" w:rsidP="009D7F68">
      <w:pPr>
        <w:numPr>
          <w:ilvl w:val="0"/>
          <w:numId w:val="20"/>
        </w:numPr>
        <w:jc w:val="both"/>
        <w:rPr>
          <w:rFonts w:asciiTheme="minorHAnsi" w:hAnsiTheme="minorHAnsi"/>
          <w:sz w:val="22"/>
          <w:szCs w:val="22"/>
          <w:u w:val="single"/>
        </w:rPr>
      </w:pPr>
      <w:r w:rsidRPr="00503C6C">
        <w:rPr>
          <w:rFonts w:asciiTheme="minorHAnsi" w:hAnsiTheme="minorHAnsi"/>
          <w:sz w:val="22"/>
          <w:szCs w:val="22"/>
          <w:u w:val="single"/>
        </w:rPr>
        <w:t>Référence de publication d’avis antérieurs - pré information</w:t>
      </w:r>
    </w:p>
    <w:p w14:paraId="0D282215" w14:textId="77777777" w:rsidR="0085645D" w:rsidRPr="00503C6C" w:rsidRDefault="0085645D" w:rsidP="009D7F68">
      <w:pPr>
        <w:ind w:left="284"/>
        <w:jc w:val="both"/>
        <w:rPr>
          <w:rFonts w:asciiTheme="minorHAnsi" w:hAnsiTheme="minorHAnsi"/>
          <w:color w:val="FF0000"/>
          <w:sz w:val="22"/>
          <w:szCs w:val="22"/>
        </w:rPr>
      </w:pPr>
    </w:p>
    <w:p w14:paraId="57B02A7D" w14:textId="1AE61637" w:rsidR="0085645D" w:rsidRDefault="0085645D" w:rsidP="009D7F68">
      <w:pPr>
        <w:jc w:val="both"/>
        <w:rPr>
          <w:rFonts w:asciiTheme="minorHAnsi" w:hAnsiTheme="minorHAnsi"/>
          <w:position w:val="-4"/>
          <w:sz w:val="22"/>
          <w:szCs w:val="22"/>
        </w:rPr>
      </w:pPr>
      <w:r w:rsidRPr="00503C6C">
        <w:rPr>
          <w:rFonts w:asciiTheme="minorHAnsi" w:hAnsiTheme="minorHAnsi"/>
          <w:position w:val="-4"/>
          <w:sz w:val="22"/>
          <w:szCs w:val="22"/>
        </w:rPr>
        <w:t>Néant</w:t>
      </w:r>
    </w:p>
    <w:p w14:paraId="1C5AD35B" w14:textId="77777777" w:rsidR="0085645D" w:rsidRPr="00503C6C" w:rsidRDefault="0085645D" w:rsidP="009D7F68">
      <w:pPr>
        <w:jc w:val="both"/>
        <w:rPr>
          <w:rFonts w:asciiTheme="minorHAnsi" w:hAnsiTheme="minorHAnsi"/>
          <w:position w:val="-4"/>
          <w:sz w:val="22"/>
          <w:szCs w:val="22"/>
        </w:rPr>
      </w:pPr>
    </w:p>
    <w:p w14:paraId="281A14D1" w14:textId="50490297" w:rsidR="00723304" w:rsidRPr="00723304" w:rsidRDefault="0085645D" w:rsidP="001404FA">
      <w:pPr>
        <w:numPr>
          <w:ilvl w:val="0"/>
          <w:numId w:val="20"/>
        </w:numPr>
        <w:jc w:val="both"/>
        <w:rPr>
          <w:rFonts w:asciiTheme="minorHAnsi" w:hAnsiTheme="minorHAnsi"/>
          <w:sz w:val="22"/>
          <w:szCs w:val="22"/>
          <w:u w:val="single"/>
        </w:rPr>
      </w:pPr>
      <w:r w:rsidRPr="00503C6C">
        <w:rPr>
          <w:rFonts w:asciiTheme="minorHAnsi" w:hAnsiTheme="minorHAnsi"/>
          <w:sz w:val="22"/>
          <w:szCs w:val="22"/>
          <w:u w:val="single"/>
        </w:rPr>
        <w:t>Nombre et consistance des lots </w:t>
      </w:r>
      <w:r>
        <w:rPr>
          <w:rFonts w:asciiTheme="minorHAnsi" w:hAnsiTheme="minorHAnsi"/>
          <w:sz w:val="22"/>
          <w:szCs w:val="22"/>
          <w:u w:val="single"/>
        </w:rPr>
        <w:t xml:space="preserve">et tranches </w:t>
      </w:r>
      <w:r w:rsidRPr="00503C6C">
        <w:rPr>
          <w:rFonts w:asciiTheme="minorHAnsi" w:hAnsiTheme="minorHAnsi"/>
          <w:sz w:val="22"/>
          <w:szCs w:val="22"/>
          <w:u w:val="single"/>
        </w:rPr>
        <w:t>:</w:t>
      </w:r>
    </w:p>
    <w:p w14:paraId="46FCF31A" w14:textId="5D8F169E" w:rsidR="00723304" w:rsidRDefault="00723304" w:rsidP="001404FA">
      <w:pPr>
        <w:jc w:val="both"/>
        <w:rPr>
          <w:rFonts w:asciiTheme="minorHAnsi" w:hAnsiTheme="minorHAnsi"/>
          <w:b/>
          <w:color w:val="595959"/>
          <w:sz w:val="24"/>
          <w:szCs w:val="24"/>
        </w:rPr>
      </w:pPr>
    </w:p>
    <w:p w14:paraId="47612234" w14:textId="2641D7B5" w:rsidR="001404FA" w:rsidRDefault="001404FA" w:rsidP="001404FA">
      <w:pPr>
        <w:jc w:val="both"/>
        <w:rPr>
          <w:rFonts w:asciiTheme="minorHAnsi" w:hAnsiTheme="minorHAnsi"/>
          <w:b/>
          <w:color w:val="595959"/>
          <w:sz w:val="24"/>
          <w:szCs w:val="24"/>
        </w:rPr>
      </w:pPr>
      <w:r w:rsidRPr="00000DBB">
        <w:rPr>
          <w:rFonts w:asciiTheme="minorHAnsi" w:hAnsiTheme="minorHAnsi"/>
          <w:b/>
          <w:color w:val="595959"/>
          <w:sz w:val="24"/>
          <w:szCs w:val="24"/>
          <w:u w:val="single"/>
        </w:rPr>
        <w:t>Lots </w:t>
      </w:r>
      <w:r>
        <w:rPr>
          <w:rFonts w:asciiTheme="minorHAnsi" w:hAnsiTheme="minorHAnsi"/>
          <w:b/>
          <w:color w:val="595959"/>
          <w:sz w:val="24"/>
          <w:szCs w:val="24"/>
        </w:rPr>
        <w:t xml:space="preserve">: </w:t>
      </w:r>
    </w:p>
    <w:p w14:paraId="7469F270" w14:textId="77777777" w:rsidR="001404FA" w:rsidRDefault="001404FA" w:rsidP="001404FA">
      <w:pPr>
        <w:jc w:val="both"/>
        <w:rPr>
          <w:rFonts w:asciiTheme="minorHAnsi" w:hAnsiTheme="minorHAnsi"/>
          <w:b/>
          <w:color w:val="595959"/>
          <w:sz w:val="24"/>
          <w:szCs w:val="24"/>
        </w:rPr>
      </w:pPr>
    </w:p>
    <w:p w14:paraId="1F86B2D1" w14:textId="68526F97" w:rsidR="001404FA" w:rsidRDefault="001404FA" w:rsidP="001404FA">
      <w:pPr>
        <w:pStyle w:val="Pardeliste"/>
        <w:numPr>
          <w:ilvl w:val="0"/>
          <w:numId w:val="33"/>
        </w:numPr>
        <w:jc w:val="both"/>
        <w:rPr>
          <w:rFonts w:asciiTheme="minorHAnsi" w:hAnsiTheme="minorHAnsi"/>
          <w:b/>
          <w:color w:val="595959"/>
          <w:sz w:val="24"/>
          <w:szCs w:val="24"/>
        </w:rPr>
      </w:pPr>
      <w:r>
        <w:rPr>
          <w:rFonts w:asciiTheme="minorHAnsi" w:hAnsiTheme="minorHAnsi"/>
          <w:b/>
          <w:color w:val="595959"/>
          <w:sz w:val="24"/>
          <w:szCs w:val="24"/>
        </w:rPr>
        <w:t>Lot</w:t>
      </w:r>
      <w:r w:rsidR="00435E5E">
        <w:rPr>
          <w:rFonts w:asciiTheme="minorHAnsi" w:hAnsiTheme="minorHAnsi"/>
          <w:b/>
          <w:color w:val="595959"/>
          <w:sz w:val="24"/>
          <w:szCs w:val="24"/>
        </w:rPr>
        <w:t> : unique</w:t>
      </w:r>
    </w:p>
    <w:p w14:paraId="0684ABBE" w14:textId="77777777" w:rsidR="001404FA" w:rsidRDefault="001404FA" w:rsidP="001404FA">
      <w:pPr>
        <w:jc w:val="both"/>
        <w:rPr>
          <w:rFonts w:asciiTheme="minorHAnsi" w:hAnsiTheme="minorHAnsi"/>
          <w:b/>
          <w:color w:val="595959"/>
          <w:sz w:val="24"/>
          <w:szCs w:val="24"/>
        </w:rPr>
      </w:pPr>
    </w:p>
    <w:p w14:paraId="2ABD5DA2" w14:textId="77777777" w:rsidR="001404FA" w:rsidRDefault="001404FA" w:rsidP="001404FA">
      <w:pPr>
        <w:jc w:val="both"/>
        <w:rPr>
          <w:rFonts w:asciiTheme="minorHAnsi" w:hAnsiTheme="minorHAnsi"/>
          <w:b/>
          <w:color w:val="595959"/>
          <w:sz w:val="24"/>
          <w:szCs w:val="24"/>
        </w:rPr>
      </w:pPr>
      <w:r w:rsidRPr="00000DBB">
        <w:rPr>
          <w:rFonts w:asciiTheme="minorHAnsi" w:hAnsiTheme="minorHAnsi"/>
          <w:b/>
          <w:color w:val="595959"/>
          <w:sz w:val="24"/>
          <w:szCs w:val="24"/>
          <w:u w:val="single"/>
        </w:rPr>
        <w:t>Tranches</w:t>
      </w:r>
      <w:r>
        <w:rPr>
          <w:rFonts w:asciiTheme="minorHAnsi" w:hAnsiTheme="minorHAnsi"/>
          <w:b/>
          <w:color w:val="595959"/>
          <w:sz w:val="24"/>
          <w:szCs w:val="24"/>
        </w:rPr>
        <w:t xml:space="preserve"> : </w:t>
      </w:r>
    </w:p>
    <w:p w14:paraId="3DBDDFE0" w14:textId="77777777" w:rsidR="001404FA" w:rsidRDefault="001404FA" w:rsidP="001404FA">
      <w:pPr>
        <w:jc w:val="both"/>
        <w:rPr>
          <w:rFonts w:asciiTheme="minorHAnsi" w:hAnsiTheme="minorHAnsi"/>
          <w:b/>
          <w:color w:val="595959"/>
          <w:sz w:val="24"/>
          <w:szCs w:val="24"/>
        </w:rPr>
      </w:pPr>
    </w:p>
    <w:p w14:paraId="38426DEA" w14:textId="6F67EF99" w:rsidR="001404FA" w:rsidRDefault="001404FA" w:rsidP="001404FA">
      <w:pPr>
        <w:pStyle w:val="Pardeliste"/>
        <w:numPr>
          <w:ilvl w:val="0"/>
          <w:numId w:val="33"/>
        </w:numPr>
        <w:jc w:val="both"/>
        <w:rPr>
          <w:rFonts w:asciiTheme="minorHAnsi" w:hAnsiTheme="minorHAnsi"/>
          <w:b/>
          <w:color w:val="595959"/>
          <w:sz w:val="24"/>
          <w:szCs w:val="24"/>
        </w:rPr>
      </w:pPr>
      <w:r>
        <w:rPr>
          <w:rFonts w:asciiTheme="minorHAnsi" w:hAnsiTheme="minorHAnsi"/>
          <w:b/>
          <w:color w:val="595959"/>
          <w:sz w:val="24"/>
          <w:szCs w:val="24"/>
        </w:rPr>
        <w:t>Lot 1 : Tranche ferme </w:t>
      </w:r>
      <w:r w:rsidR="00435E5E">
        <w:rPr>
          <w:rFonts w:asciiTheme="minorHAnsi" w:hAnsiTheme="minorHAnsi"/>
          <w:b/>
          <w:color w:val="595959"/>
          <w:sz w:val="24"/>
          <w:szCs w:val="24"/>
        </w:rPr>
        <w:t>et unique</w:t>
      </w:r>
    </w:p>
    <w:p w14:paraId="015FBA0C" w14:textId="2C55E2A5" w:rsidR="005E5878" w:rsidRDefault="005E5878" w:rsidP="005E5878">
      <w:pPr>
        <w:jc w:val="both"/>
        <w:rPr>
          <w:rFonts w:asciiTheme="minorHAnsi" w:hAnsiTheme="minorHAnsi"/>
          <w:b/>
          <w:color w:val="595959"/>
          <w:sz w:val="24"/>
          <w:szCs w:val="24"/>
        </w:rPr>
      </w:pPr>
    </w:p>
    <w:p w14:paraId="75E48F95" w14:textId="77777777" w:rsidR="005E5878" w:rsidRPr="005E5878" w:rsidRDefault="005E5878" w:rsidP="005E5878">
      <w:pPr>
        <w:jc w:val="both"/>
        <w:rPr>
          <w:rFonts w:asciiTheme="minorHAnsi" w:hAnsiTheme="minorHAnsi"/>
          <w:b/>
          <w:color w:val="595959"/>
          <w:sz w:val="24"/>
          <w:szCs w:val="24"/>
        </w:rPr>
      </w:pPr>
    </w:p>
    <w:p w14:paraId="68C2EE5D" w14:textId="0E86F4AF" w:rsidR="00D55B44" w:rsidRDefault="001404FA" w:rsidP="00D55B44">
      <w:pPr>
        <w:numPr>
          <w:ilvl w:val="0"/>
          <w:numId w:val="20"/>
        </w:numPr>
        <w:ind w:left="709"/>
        <w:jc w:val="both"/>
        <w:rPr>
          <w:rFonts w:asciiTheme="minorHAnsi" w:hAnsiTheme="minorHAnsi"/>
          <w:sz w:val="22"/>
          <w:szCs w:val="22"/>
          <w:u w:val="single"/>
        </w:rPr>
      </w:pPr>
      <w:r>
        <w:rPr>
          <w:rFonts w:asciiTheme="minorHAnsi" w:hAnsiTheme="minorHAnsi"/>
          <w:b/>
          <w:color w:val="595959"/>
          <w:sz w:val="24"/>
          <w:szCs w:val="24"/>
        </w:rPr>
        <w:t xml:space="preserve"> </w:t>
      </w:r>
      <w:r w:rsidR="00D55B44">
        <w:rPr>
          <w:rFonts w:asciiTheme="minorHAnsi" w:hAnsiTheme="minorHAnsi"/>
          <w:sz w:val="22"/>
          <w:szCs w:val="22"/>
          <w:u w:val="single"/>
        </w:rPr>
        <w:t xml:space="preserve">Démarrage des travaux </w:t>
      </w:r>
      <w:r w:rsidR="00D55B44" w:rsidRPr="00503C6C">
        <w:rPr>
          <w:rFonts w:asciiTheme="minorHAnsi" w:hAnsiTheme="minorHAnsi"/>
          <w:sz w:val="22"/>
          <w:szCs w:val="22"/>
          <w:u w:val="single"/>
        </w:rPr>
        <w:t>:</w:t>
      </w:r>
    </w:p>
    <w:p w14:paraId="6A65A6DA" w14:textId="77777777" w:rsidR="00882F61" w:rsidRDefault="00882F61" w:rsidP="00882F61">
      <w:pPr>
        <w:ind w:left="709"/>
        <w:jc w:val="both"/>
        <w:rPr>
          <w:rFonts w:asciiTheme="minorHAnsi" w:hAnsiTheme="minorHAnsi"/>
          <w:sz w:val="22"/>
          <w:szCs w:val="22"/>
          <w:u w:val="single"/>
        </w:rPr>
      </w:pPr>
    </w:p>
    <w:p w14:paraId="6CE80652" w14:textId="554040B7" w:rsidR="00D55B44" w:rsidRDefault="00D55B44" w:rsidP="00D55B44">
      <w:pPr>
        <w:jc w:val="both"/>
        <w:rPr>
          <w:rFonts w:asciiTheme="minorHAnsi" w:hAnsiTheme="minorHAnsi"/>
          <w:sz w:val="22"/>
          <w:szCs w:val="22"/>
          <w:u w:val="single"/>
        </w:rPr>
      </w:pPr>
    </w:p>
    <w:p w14:paraId="1CFF801A" w14:textId="4D127D94" w:rsidR="00D55B44" w:rsidRDefault="00D55B44" w:rsidP="00D55B44">
      <w:p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Envisagé à compter du </w:t>
      </w:r>
      <w:r w:rsidR="00EC672F">
        <w:rPr>
          <w:rFonts w:asciiTheme="minorHAnsi" w:hAnsiTheme="minorHAnsi"/>
          <w:sz w:val="22"/>
          <w:szCs w:val="22"/>
        </w:rPr>
        <w:t>2/07/</w:t>
      </w:r>
      <w:r>
        <w:rPr>
          <w:rFonts w:asciiTheme="minorHAnsi" w:hAnsiTheme="minorHAnsi"/>
          <w:sz w:val="22"/>
          <w:szCs w:val="22"/>
        </w:rPr>
        <w:t>2018</w:t>
      </w:r>
    </w:p>
    <w:p w14:paraId="3C1DB36C" w14:textId="77777777" w:rsidR="00435E5E" w:rsidRPr="00503C6C" w:rsidRDefault="00435E5E" w:rsidP="00435E5E">
      <w:pPr>
        <w:pStyle w:val="Pardeliste"/>
        <w:ind w:left="6"/>
        <w:jc w:val="both"/>
        <w:rPr>
          <w:rFonts w:asciiTheme="minorHAnsi" w:hAnsiTheme="minorHAnsi"/>
          <w:sz w:val="22"/>
          <w:szCs w:val="22"/>
        </w:rPr>
      </w:pPr>
    </w:p>
    <w:p w14:paraId="1A5D254F" w14:textId="77777777" w:rsidR="0085645D" w:rsidRPr="00503C6C" w:rsidRDefault="0085645D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IV/ MODALITES D’ATTRIBUTION</w:t>
      </w:r>
    </w:p>
    <w:p w14:paraId="026D0AC4" w14:textId="77777777" w:rsidR="0085645D" w:rsidRPr="00503C6C" w:rsidRDefault="0085645D">
      <w:pPr>
        <w:rPr>
          <w:rFonts w:asciiTheme="minorHAnsi" w:hAnsiTheme="minorHAnsi"/>
          <w:sz w:val="22"/>
          <w:szCs w:val="22"/>
        </w:rPr>
      </w:pPr>
    </w:p>
    <w:p w14:paraId="2C42A41F" w14:textId="77777777" w:rsidR="0085645D" w:rsidRPr="00503C6C" w:rsidRDefault="0085645D" w:rsidP="009D7F68">
      <w:pPr>
        <w:jc w:val="both"/>
        <w:rPr>
          <w:rFonts w:asciiTheme="minorHAnsi" w:hAnsiTheme="minorHAnsi"/>
          <w:position w:val="-4"/>
          <w:sz w:val="22"/>
          <w:szCs w:val="22"/>
        </w:rPr>
      </w:pPr>
      <w:r w:rsidRPr="00503C6C">
        <w:rPr>
          <w:rFonts w:asciiTheme="minorHAnsi" w:hAnsiTheme="minorHAnsi"/>
          <w:position w:val="-4"/>
          <w:sz w:val="22"/>
          <w:szCs w:val="22"/>
        </w:rPr>
        <w:t>Les offres sont à remettre en langue française.</w:t>
      </w:r>
    </w:p>
    <w:p w14:paraId="139F0578" w14:textId="77777777" w:rsidR="0085645D" w:rsidRPr="00503C6C" w:rsidRDefault="0085645D" w:rsidP="00FE346C">
      <w:pPr>
        <w:tabs>
          <w:tab w:val="left" w:pos="851"/>
        </w:tabs>
        <w:ind w:left="1701" w:hanging="1134"/>
        <w:rPr>
          <w:rFonts w:asciiTheme="minorHAnsi" w:hAnsiTheme="minorHAnsi"/>
          <w:b/>
          <w:sz w:val="22"/>
          <w:szCs w:val="22"/>
        </w:rPr>
      </w:pPr>
    </w:p>
    <w:p w14:paraId="56A18CA8" w14:textId="77777777" w:rsidR="0085645D" w:rsidRPr="00503C6C" w:rsidRDefault="0085645D">
      <w:pPr>
        <w:pStyle w:val="Retraitcorpsdetexte2"/>
        <w:ind w:left="567"/>
        <w:rPr>
          <w:rFonts w:asciiTheme="minorHAnsi" w:hAnsiTheme="minorHAnsi"/>
          <w:szCs w:val="22"/>
        </w:rPr>
      </w:pPr>
      <w:r w:rsidRPr="00503C6C">
        <w:rPr>
          <w:rFonts w:asciiTheme="minorHAnsi" w:hAnsiTheme="minorHAnsi"/>
          <w:szCs w:val="22"/>
        </w:rPr>
        <w:tab/>
        <w:t>- L’attributaire pourra être :</w:t>
      </w:r>
    </w:p>
    <w:p w14:paraId="0E9DEE7D" w14:textId="77777777" w:rsidR="0085645D" w:rsidRPr="00503C6C" w:rsidRDefault="0085645D" w:rsidP="006D5274">
      <w:pPr>
        <w:pStyle w:val="Pardeliste"/>
        <w:numPr>
          <w:ilvl w:val="1"/>
          <w:numId w:val="23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>soit un groupement d’entreprises solidaires.</w:t>
      </w:r>
    </w:p>
    <w:p w14:paraId="5BD2E2A3" w14:textId="77777777" w:rsidR="0085645D" w:rsidRPr="00503C6C" w:rsidRDefault="0085645D" w:rsidP="006D5274">
      <w:pPr>
        <w:pStyle w:val="Pardeliste"/>
        <w:numPr>
          <w:ilvl w:val="1"/>
          <w:numId w:val="23"/>
        </w:numPr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>soit une entreprise  unique,</w:t>
      </w:r>
    </w:p>
    <w:p w14:paraId="444D6E04" w14:textId="77777777" w:rsidR="0085645D" w:rsidRPr="00503C6C" w:rsidRDefault="0085645D">
      <w:pPr>
        <w:rPr>
          <w:rFonts w:asciiTheme="minorHAnsi" w:hAnsiTheme="minorHAnsi"/>
          <w:sz w:val="22"/>
          <w:szCs w:val="22"/>
        </w:rPr>
      </w:pPr>
    </w:p>
    <w:p w14:paraId="69827162" w14:textId="77777777" w:rsidR="0085645D" w:rsidRPr="00503C6C" w:rsidRDefault="0085645D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V/ LIEU ET MODALITES DE RETRAIT DU DOSSIER DE CONSULTATION</w:t>
      </w:r>
    </w:p>
    <w:p w14:paraId="4C44A5F3" w14:textId="77777777" w:rsidR="0085645D" w:rsidRPr="00503C6C" w:rsidRDefault="0085645D">
      <w:pPr>
        <w:ind w:left="284"/>
        <w:jc w:val="both"/>
        <w:rPr>
          <w:rFonts w:asciiTheme="minorHAnsi" w:hAnsiTheme="minorHAnsi"/>
          <w:b/>
          <w:sz w:val="22"/>
          <w:szCs w:val="22"/>
        </w:rPr>
      </w:pPr>
    </w:p>
    <w:p w14:paraId="009F43F5" w14:textId="77777777" w:rsidR="0085645D" w:rsidRPr="00503C6C" w:rsidRDefault="0085645D" w:rsidP="00823194">
      <w:pPr>
        <w:ind w:firstLine="709"/>
        <w:rPr>
          <w:rFonts w:asciiTheme="minorHAnsi" w:hAnsiTheme="minorHAnsi"/>
          <w:sz w:val="24"/>
          <w:szCs w:val="24"/>
        </w:rPr>
      </w:pPr>
    </w:p>
    <w:tbl>
      <w:tblPr>
        <w:tblW w:w="10099" w:type="dxa"/>
        <w:tblInd w:w="-72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99"/>
      </w:tblGrid>
      <w:tr w:rsidR="0085645D" w:rsidRPr="00503C6C" w14:paraId="5EE44DC8" w14:textId="77777777" w:rsidTr="00F60810">
        <w:trPr>
          <w:trHeight w:val="215"/>
        </w:trPr>
        <w:tc>
          <w:tcPr>
            <w:tcW w:w="10099" w:type="dxa"/>
            <w:tcBorders>
              <w:top w:val="double" w:sz="4" w:space="0" w:color="A6A6A6"/>
              <w:bottom w:val="nil"/>
            </w:tcBorders>
            <w:shd w:val="clear" w:color="auto" w:fill="auto"/>
          </w:tcPr>
          <w:p w14:paraId="78FEB7F6" w14:textId="77777777" w:rsidR="0085645D" w:rsidRPr="00503C6C" w:rsidRDefault="0085645D" w:rsidP="00AF5745">
            <w:pPr>
              <w:pStyle w:val="Paragraphe"/>
              <w:pBdr>
                <w:top w:val="single" w:sz="4" w:space="1" w:color="auto"/>
                <w:left w:val="single" w:sz="4" w:space="4" w:color="auto"/>
                <w:bottom w:val="double" w:sz="4" w:space="1" w:color="A6A6A6"/>
                <w:right w:val="single" w:sz="4" w:space="4" w:color="auto"/>
              </w:pBdr>
              <w:ind w:right="284"/>
              <w:jc w:val="left"/>
              <w:rPr>
                <w:rFonts w:asciiTheme="minorHAnsi" w:hAnsiTheme="minorHAnsi"/>
                <w:b/>
                <w:color w:val="FFFFFF" w:themeColor="background1"/>
                <w:szCs w:val="22"/>
              </w:rPr>
            </w:pPr>
            <w:r w:rsidRPr="00130B24">
              <w:rPr>
                <w:rFonts w:asciiTheme="minorHAnsi" w:hAnsiTheme="minorHAnsi"/>
                <w:noProof/>
              </w:rPr>
              <w:t>http://www.picardiegazette.fr/marches-publics/</w:t>
            </w:r>
          </w:p>
        </w:tc>
      </w:tr>
      <w:tr w:rsidR="0085645D" w:rsidRPr="00503C6C" w14:paraId="5591DD34" w14:textId="77777777" w:rsidTr="00F60810">
        <w:trPr>
          <w:trHeight w:val="50"/>
        </w:trPr>
        <w:tc>
          <w:tcPr>
            <w:tcW w:w="10099" w:type="dxa"/>
            <w:tcBorders>
              <w:top w:val="nil"/>
            </w:tcBorders>
          </w:tcPr>
          <w:p w14:paraId="7788C8F2" w14:textId="77777777" w:rsidR="0085645D" w:rsidRPr="00503C6C" w:rsidRDefault="0085645D" w:rsidP="009D7F68">
            <w:pPr>
              <w:ind w:left="567" w:right="641"/>
              <w:rPr>
                <w:rFonts w:asciiTheme="minorHAnsi" w:hAnsiTheme="minorHAnsi"/>
                <w:sz w:val="6"/>
                <w:szCs w:val="6"/>
              </w:rPr>
            </w:pPr>
          </w:p>
        </w:tc>
      </w:tr>
    </w:tbl>
    <w:p w14:paraId="57E0064E" w14:textId="50F6729E" w:rsidR="0085645D" w:rsidRDefault="0085645D" w:rsidP="00823194">
      <w:pPr>
        <w:tabs>
          <w:tab w:val="left" w:pos="2410"/>
        </w:tabs>
        <w:ind w:left="360"/>
        <w:jc w:val="both"/>
        <w:rPr>
          <w:rFonts w:asciiTheme="minorHAnsi" w:hAnsiTheme="minorHAnsi"/>
          <w:sz w:val="24"/>
          <w:szCs w:val="24"/>
        </w:rPr>
      </w:pPr>
    </w:p>
    <w:p w14:paraId="1997F5D0" w14:textId="77777777" w:rsidR="00FF2BBE" w:rsidRPr="00503C6C" w:rsidRDefault="00FF2BBE" w:rsidP="00823194">
      <w:pPr>
        <w:tabs>
          <w:tab w:val="left" w:pos="2410"/>
        </w:tabs>
        <w:ind w:left="360"/>
        <w:jc w:val="both"/>
        <w:rPr>
          <w:rFonts w:asciiTheme="minorHAnsi" w:hAnsiTheme="minorHAnsi"/>
          <w:sz w:val="24"/>
          <w:szCs w:val="24"/>
        </w:rPr>
      </w:pPr>
    </w:p>
    <w:p w14:paraId="485EC630" w14:textId="77777777" w:rsidR="0085645D" w:rsidRPr="00503C6C" w:rsidRDefault="0085645D">
      <w:pPr>
        <w:jc w:val="both"/>
        <w:rPr>
          <w:rFonts w:asciiTheme="minorHAnsi" w:hAnsiTheme="minorHAnsi"/>
          <w:b/>
          <w:color w:val="4F81BD"/>
          <w:sz w:val="22"/>
        </w:rPr>
      </w:pPr>
    </w:p>
    <w:p w14:paraId="76E5EFD5" w14:textId="580FC5FF" w:rsidR="0085645D" w:rsidRDefault="0085645D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VI/  DATE LIMITE DE RECEPTION DES OFFRES :</w:t>
      </w:r>
    </w:p>
    <w:p w14:paraId="702BA72B" w14:textId="77777777" w:rsidR="00FF2BBE" w:rsidRPr="00503C6C" w:rsidRDefault="00FF2BBE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</w:p>
    <w:p w14:paraId="6E2EBAC2" w14:textId="77777777" w:rsidR="0085645D" w:rsidRPr="00503C6C" w:rsidRDefault="0085645D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7A427350" w14:textId="7C661992" w:rsidR="0084668A" w:rsidRPr="0084668A" w:rsidRDefault="0084668A" w:rsidP="0084668A">
      <w:pPr>
        <w:jc w:val="center"/>
        <w:rPr>
          <w:rFonts w:asciiTheme="minorHAnsi" w:hAnsiTheme="minorHAnsi"/>
          <w:b/>
          <w:bCs/>
          <w:i/>
          <w:sz w:val="28"/>
          <w:szCs w:val="28"/>
          <w:u w:val="single"/>
        </w:rPr>
      </w:pPr>
      <w:r w:rsidRPr="0084668A">
        <w:rPr>
          <w:rFonts w:asciiTheme="minorHAnsi" w:hAnsiTheme="minorHAnsi"/>
          <w:b/>
          <w:bCs/>
          <w:i/>
          <w:sz w:val="28"/>
          <w:szCs w:val="28"/>
          <w:u w:val="single"/>
        </w:rPr>
        <w:t xml:space="preserve">Le </w:t>
      </w:r>
      <w:r w:rsidR="00EC672F">
        <w:rPr>
          <w:rFonts w:asciiTheme="minorHAnsi" w:hAnsiTheme="minorHAnsi"/>
          <w:b/>
          <w:bCs/>
          <w:i/>
          <w:sz w:val="28"/>
          <w:szCs w:val="28"/>
          <w:u w:val="single"/>
        </w:rPr>
        <w:t>28</w:t>
      </w:r>
      <w:r w:rsidRPr="0084668A">
        <w:rPr>
          <w:rFonts w:asciiTheme="minorHAnsi" w:hAnsiTheme="minorHAnsi"/>
          <w:b/>
          <w:bCs/>
          <w:i/>
          <w:sz w:val="28"/>
          <w:szCs w:val="28"/>
          <w:u w:val="single"/>
        </w:rPr>
        <w:t xml:space="preserve"> février 201</w:t>
      </w:r>
      <w:r w:rsidR="003A4A44">
        <w:rPr>
          <w:rFonts w:asciiTheme="minorHAnsi" w:hAnsiTheme="minorHAnsi"/>
          <w:b/>
          <w:bCs/>
          <w:i/>
          <w:sz w:val="28"/>
          <w:szCs w:val="28"/>
          <w:u w:val="single"/>
        </w:rPr>
        <w:t xml:space="preserve">8 avant </w:t>
      </w:r>
      <w:r w:rsidRPr="0084668A">
        <w:rPr>
          <w:rFonts w:asciiTheme="minorHAnsi" w:hAnsiTheme="minorHAnsi"/>
          <w:b/>
          <w:bCs/>
          <w:i/>
          <w:sz w:val="28"/>
          <w:szCs w:val="28"/>
          <w:u w:val="single"/>
        </w:rPr>
        <w:t>1</w:t>
      </w:r>
      <w:r w:rsidR="00EC672F">
        <w:rPr>
          <w:rFonts w:asciiTheme="minorHAnsi" w:hAnsiTheme="minorHAnsi"/>
          <w:b/>
          <w:bCs/>
          <w:i/>
          <w:sz w:val="28"/>
          <w:szCs w:val="28"/>
          <w:u w:val="single"/>
        </w:rPr>
        <w:t>7</w:t>
      </w:r>
      <w:r w:rsidRPr="0084668A">
        <w:rPr>
          <w:rFonts w:asciiTheme="minorHAnsi" w:hAnsiTheme="minorHAnsi"/>
          <w:b/>
          <w:bCs/>
          <w:i/>
          <w:sz w:val="28"/>
          <w:szCs w:val="28"/>
          <w:u w:val="single"/>
        </w:rPr>
        <w:t>h00</w:t>
      </w:r>
    </w:p>
    <w:p w14:paraId="0C9DBD4B" w14:textId="77777777" w:rsidR="00C55C57" w:rsidRPr="00AF5745" w:rsidRDefault="00C55C57" w:rsidP="00A23523">
      <w:pPr>
        <w:jc w:val="center"/>
        <w:rPr>
          <w:rFonts w:asciiTheme="minorHAnsi" w:hAnsiTheme="minorHAnsi"/>
          <w:b/>
          <w:bCs/>
          <w:i/>
          <w:sz w:val="28"/>
          <w:szCs w:val="28"/>
          <w:u w:val="single"/>
        </w:rPr>
      </w:pPr>
    </w:p>
    <w:p w14:paraId="7D601883" w14:textId="77777777" w:rsidR="0085645D" w:rsidRPr="00503C6C" w:rsidRDefault="0085645D">
      <w:pPr>
        <w:rPr>
          <w:rFonts w:asciiTheme="minorHAnsi" w:hAnsiTheme="minorHAnsi"/>
          <w:sz w:val="22"/>
          <w:szCs w:val="22"/>
        </w:rPr>
      </w:pPr>
    </w:p>
    <w:p w14:paraId="6A99420A" w14:textId="16A97163" w:rsidR="0085645D" w:rsidRDefault="0085645D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VII/ DATE D’OUVERTURE DES PLIS :</w:t>
      </w:r>
    </w:p>
    <w:p w14:paraId="7D6F9863" w14:textId="77777777" w:rsidR="00C55C57" w:rsidRDefault="00C55C57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</w:p>
    <w:p w14:paraId="3945D4C1" w14:textId="77777777" w:rsidR="0056435E" w:rsidRPr="00503C6C" w:rsidRDefault="0056435E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</w:p>
    <w:p w14:paraId="14875B91" w14:textId="77777777" w:rsidR="0085645D" w:rsidRPr="00503C6C" w:rsidRDefault="0085645D">
      <w:pPr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>Dans les 2 semaines qui suivent la remise des offres</w:t>
      </w:r>
    </w:p>
    <w:p w14:paraId="27D08CAA" w14:textId="775E6FF8" w:rsidR="0085645D" w:rsidRDefault="0085645D">
      <w:pPr>
        <w:rPr>
          <w:rFonts w:asciiTheme="minorHAnsi" w:hAnsiTheme="minorHAnsi"/>
          <w:sz w:val="22"/>
          <w:szCs w:val="22"/>
        </w:rPr>
      </w:pPr>
    </w:p>
    <w:p w14:paraId="7CFA6FE1" w14:textId="65769AB4" w:rsidR="00C55C57" w:rsidRDefault="00C55C57">
      <w:pPr>
        <w:rPr>
          <w:rFonts w:asciiTheme="minorHAnsi" w:hAnsiTheme="minorHAnsi"/>
          <w:sz w:val="22"/>
          <w:szCs w:val="22"/>
        </w:rPr>
      </w:pPr>
    </w:p>
    <w:p w14:paraId="52F53ADD" w14:textId="0BD66E0D" w:rsidR="0085645D" w:rsidRDefault="0085645D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VIII/ ADRESSE A LAQUELLE LES PLIS SONT A TRANSMETTRE</w:t>
      </w:r>
    </w:p>
    <w:p w14:paraId="405351EC" w14:textId="77777777" w:rsidR="0085645D" w:rsidRPr="00503C6C" w:rsidRDefault="0085645D" w:rsidP="002A0A77">
      <w:pPr>
        <w:tabs>
          <w:tab w:val="left" w:pos="3742"/>
        </w:tabs>
        <w:rPr>
          <w:rFonts w:asciiTheme="minorHAnsi" w:hAnsiTheme="minorHAnsi"/>
          <w:b/>
        </w:rPr>
      </w:pPr>
    </w:p>
    <w:p w14:paraId="577A8FBE" w14:textId="77777777" w:rsidR="0085645D" w:rsidRPr="00503C6C" w:rsidRDefault="0085645D" w:rsidP="006D5274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</w:p>
    <w:p w14:paraId="13E95108" w14:textId="77777777" w:rsidR="0085645D" w:rsidRPr="00503C6C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</w:p>
    <w:p w14:paraId="78D64DAF" w14:textId="77777777" w:rsidR="0085645D" w:rsidRPr="002D5875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  <w:r w:rsidRPr="00130B24">
        <w:rPr>
          <w:rFonts w:asciiTheme="minorHAnsi" w:hAnsiTheme="minorHAnsi"/>
          <w:noProof/>
          <w:color w:val="365F91"/>
          <w:sz w:val="24"/>
          <w:szCs w:val="22"/>
        </w:rPr>
        <w:t>Mairie de Ressons sur Matz</w:t>
      </w:r>
      <w:r w:rsidRPr="002D5875">
        <w:rPr>
          <w:rFonts w:asciiTheme="minorHAnsi" w:hAnsiTheme="minorHAnsi"/>
          <w:color w:val="365F91"/>
          <w:sz w:val="24"/>
          <w:szCs w:val="22"/>
        </w:rPr>
        <w:br/>
      </w:r>
      <w:r w:rsidRPr="00130B24">
        <w:rPr>
          <w:rFonts w:asciiTheme="minorHAnsi" w:hAnsiTheme="minorHAnsi"/>
          <w:noProof/>
          <w:color w:val="365F91"/>
          <w:sz w:val="24"/>
          <w:szCs w:val="22"/>
        </w:rPr>
        <w:t>1, Place de Verdun</w:t>
      </w:r>
    </w:p>
    <w:p w14:paraId="506F321A" w14:textId="77777777" w:rsidR="0085645D" w:rsidRPr="002D5875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  <w:r w:rsidRPr="00130B24">
        <w:rPr>
          <w:rFonts w:asciiTheme="minorHAnsi" w:hAnsiTheme="minorHAnsi"/>
          <w:noProof/>
          <w:color w:val="365F91"/>
          <w:sz w:val="24"/>
          <w:szCs w:val="22"/>
        </w:rPr>
        <w:t>60490</w:t>
      </w:r>
      <w:r w:rsidRPr="002D5875">
        <w:rPr>
          <w:rFonts w:asciiTheme="minorHAnsi" w:hAnsiTheme="minorHAnsi"/>
          <w:color w:val="365F91"/>
          <w:sz w:val="24"/>
          <w:szCs w:val="22"/>
        </w:rPr>
        <w:t xml:space="preserve"> </w:t>
      </w:r>
      <w:r w:rsidRPr="00130B24">
        <w:rPr>
          <w:rFonts w:asciiTheme="minorHAnsi" w:hAnsiTheme="minorHAnsi"/>
          <w:noProof/>
          <w:color w:val="365F91"/>
          <w:sz w:val="24"/>
          <w:szCs w:val="22"/>
        </w:rPr>
        <w:t>RESSONS SUR MATZ</w:t>
      </w:r>
      <w:r w:rsidRPr="002D5875">
        <w:rPr>
          <w:rFonts w:asciiTheme="minorHAnsi" w:hAnsiTheme="minorHAnsi"/>
          <w:color w:val="365F91"/>
          <w:sz w:val="24"/>
          <w:szCs w:val="22"/>
        </w:rPr>
        <w:br/>
      </w:r>
    </w:p>
    <w:p w14:paraId="54E1EF47" w14:textId="23239F2D" w:rsidR="0085645D" w:rsidRPr="00503C6C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  <w:r w:rsidRPr="00503C6C">
        <w:rPr>
          <w:rFonts w:asciiTheme="minorHAnsi" w:hAnsiTheme="minorHAnsi"/>
          <w:color w:val="365F91"/>
          <w:sz w:val="24"/>
          <w:szCs w:val="22"/>
        </w:rPr>
        <w:t xml:space="preserve">Tél: </w:t>
      </w:r>
      <w:r w:rsidRPr="00130B24">
        <w:rPr>
          <w:rFonts w:asciiTheme="minorHAnsi" w:hAnsiTheme="minorHAnsi"/>
          <w:noProof/>
          <w:color w:val="365F91"/>
          <w:sz w:val="24"/>
          <w:szCs w:val="22"/>
        </w:rPr>
        <w:t>03</w:t>
      </w:r>
      <w:r w:rsidR="002E275E">
        <w:rPr>
          <w:rFonts w:asciiTheme="minorHAnsi" w:hAnsiTheme="minorHAnsi"/>
          <w:noProof/>
          <w:color w:val="365F91"/>
          <w:sz w:val="24"/>
          <w:szCs w:val="22"/>
        </w:rPr>
        <w:t>.</w:t>
      </w:r>
      <w:r w:rsidRPr="00130B24">
        <w:rPr>
          <w:rFonts w:asciiTheme="minorHAnsi" w:hAnsiTheme="minorHAnsi"/>
          <w:noProof/>
          <w:color w:val="365F91"/>
          <w:sz w:val="24"/>
          <w:szCs w:val="22"/>
        </w:rPr>
        <w:t>44</w:t>
      </w:r>
      <w:r w:rsidR="002E275E">
        <w:rPr>
          <w:rFonts w:asciiTheme="minorHAnsi" w:hAnsiTheme="minorHAnsi"/>
          <w:noProof/>
          <w:color w:val="365F91"/>
          <w:sz w:val="24"/>
          <w:szCs w:val="22"/>
        </w:rPr>
        <w:t>.</w:t>
      </w:r>
      <w:r w:rsidRPr="00130B24">
        <w:rPr>
          <w:rFonts w:asciiTheme="minorHAnsi" w:hAnsiTheme="minorHAnsi"/>
          <w:noProof/>
          <w:color w:val="365F91"/>
          <w:sz w:val="24"/>
          <w:szCs w:val="22"/>
        </w:rPr>
        <w:t>42</w:t>
      </w:r>
      <w:r w:rsidR="002E275E">
        <w:rPr>
          <w:rFonts w:asciiTheme="minorHAnsi" w:hAnsiTheme="minorHAnsi"/>
          <w:noProof/>
          <w:color w:val="365F91"/>
          <w:sz w:val="24"/>
          <w:szCs w:val="22"/>
        </w:rPr>
        <w:t>.</w:t>
      </w:r>
      <w:r w:rsidRPr="00130B24">
        <w:rPr>
          <w:rFonts w:asciiTheme="minorHAnsi" w:hAnsiTheme="minorHAnsi"/>
          <w:noProof/>
          <w:color w:val="365F91"/>
          <w:sz w:val="24"/>
          <w:szCs w:val="22"/>
        </w:rPr>
        <w:t>51</w:t>
      </w:r>
      <w:r w:rsidR="002E275E">
        <w:rPr>
          <w:rFonts w:asciiTheme="minorHAnsi" w:hAnsiTheme="minorHAnsi"/>
          <w:noProof/>
          <w:color w:val="365F91"/>
          <w:sz w:val="24"/>
          <w:szCs w:val="22"/>
        </w:rPr>
        <w:t>.</w:t>
      </w:r>
      <w:r w:rsidRPr="00130B24">
        <w:rPr>
          <w:rFonts w:asciiTheme="minorHAnsi" w:hAnsiTheme="minorHAnsi"/>
          <w:noProof/>
          <w:color w:val="365F91"/>
          <w:sz w:val="24"/>
          <w:szCs w:val="22"/>
        </w:rPr>
        <w:t>18</w:t>
      </w:r>
    </w:p>
    <w:p w14:paraId="7AA55CD8" w14:textId="77777777" w:rsidR="0085645D" w:rsidRPr="00503C6C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rPr>
          <w:rFonts w:asciiTheme="minorHAnsi" w:hAnsiTheme="minorHAnsi"/>
          <w:color w:val="365F91"/>
          <w:sz w:val="18"/>
        </w:rPr>
      </w:pPr>
      <w:r w:rsidRPr="00503C6C">
        <w:rPr>
          <w:rFonts w:asciiTheme="minorHAnsi" w:hAnsiTheme="minorHAnsi"/>
          <w:color w:val="365F91"/>
          <w:sz w:val="18"/>
        </w:rPr>
        <w:tab/>
      </w:r>
    </w:p>
    <w:p w14:paraId="34E7B372" w14:textId="77777777" w:rsidR="0085645D" w:rsidRPr="00503C6C" w:rsidRDefault="0085645D" w:rsidP="00AF5745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</w:p>
    <w:p w14:paraId="37DBE253" w14:textId="77777777" w:rsidR="0085645D" w:rsidRPr="00503C6C" w:rsidRDefault="0085645D" w:rsidP="002D44A5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rPr>
          <w:rFonts w:asciiTheme="minorHAnsi" w:hAnsiTheme="minorHAnsi"/>
          <w:color w:val="365F91"/>
          <w:sz w:val="18"/>
        </w:rPr>
      </w:pPr>
      <w:r w:rsidRPr="00503C6C">
        <w:rPr>
          <w:rFonts w:asciiTheme="minorHAnsi" w:hAnsiTheme="minorHAnsi"/>
          <w:color w:val="365F91"/>
          <w:sz w:val="18"/>
        </w:rPr>
        <w:tab/>
      </w:r>
    </w:p>
    <w:p w14:paraId="2B77237B" w14:textId="77777777" w:rsidR="00FF2BBE" w:rsidRDefault="00FF2BBE" w:rsidP="00EE45B0">
      <w:pPr>
        <w:rPr>
          <w:rFonts w:asciiTheme="minorHAnsi" w:hAnsiTheme="minorHAnsi"/>
          <w:sz w:val="22"/>
        </w:rPr>
      </w:pPr>
    </w:p>
    <w:p w14:paraId="00ABDBFF" w14:textId="00DCA373" w:rsidR="0085645D" w:rsidRDefault="0085645D" w:rsidP="002A0A77">
      <w:pPr>
        <w:ind w:left="142"/>
        <w:jc w:val="center"/>
        <w:rPr>
          <w:rFonts w:asciiTheme="minorHAnsi" w:hAnsiTheme="minorHAnsi"/>
          <w:sz w:val="22"/>
        </w:rPr>
      </w:pPr>
      <w:r w:rsidRPr="00503C6C">
        <w:rPr>
          <w:rFonts w:asciiTheme="minorHAnsi" w:hAnsiTheme="minorHAnsi"/>
          <w:sz w:val="22"/>
        </w:rPr>
        <w:t>Les références suivantes devront apparaître sur le pli :</w:t>
      </w:r>
    </w:p>
    <w:p w14:paraId="264C1A83" w14:textId="550FDC34" w:rsidR="00FF2BBE" w:rsidRDefault="00FF2BBE" w:rsidP="002A0A77">
      <w:pPr>
        <w:ind w:left="142"/>
        <w:jc w:val="center"/>
        <w:rPr>
          <w:rFonts w:asciiTheme="minorHAnsi" w:hAnsiTheme="minorHAnsi"/>
          <w:sz w:val="22"/>
        </w:rPr>
      </w:pPr>
    </w:p>
    <w:p w14:paraId="5C237CEF" w14:textId="77777777" w:rsidR="0085645D" w:rsidRPr="00503C6C" w:rsidRDefault="0085645D" w:rsidP="002A0A77">
      <w:pPr>
        <w:ind w:left="284"/>
        <w:jc w:val="center"/>
        <w:rPr>
          <w:rFonts w:asciiTheme="minorHAnsi" w:hAnsiTheme="minorHAnsi"/>
          <w:b/>
          <w:sz w:val="22"/>
          <w:u w:val="single"/>
        </w:rPr>
      </w:pPr>
    </w:p>
    <w:p w14:paraId="587CB89D" w14:textId="77777777" w:rsidR="0085645D" w:rsidRPr="00503C6C" w:rsidRDefault="0085645D" w:rsidP="002D6B7D">
      <w:pPr>
        <w:pStyle w:val="Titre8"/>
        <w:pBdr>
          <w:top w:val="single" w:sz="24" w:space="1" w:color="A6A6A6"/>
          <w:left w:val="single" w:sz="24" w:space="4" w:color="A6A6A6"/>
          <w:bottom w:val="single" w:sz="24" w:space="31" w:color="A6A6A6"/>
          <w:right w:val="single" w:sz="24" w:space="4" w:color="A6A6A6"/>
        </w:pBdr>
        <w:shd w:val="clear" w:color="auto" w:fill="D9D9D9"/>
        <w:jc w:val="center"/>
        <w:rPr>
          <w:rFonts w:asciiTheme="minorHAnsi" w:hAnsiTheme="minorHAnsi"/>
          <w:color w:val="943634"/>
          <w:sz w:val="32"/>
          <w:szCs w:val="32"/>
        </w:rPr>
      </w:pPr>
      <w:r w:rsidRPr="00503C6C">
        <w:rPr>
          <w:rFonts w:asciiTheme="minorHAnsi" w:hAnsiTheme="minorHAnsi"/>
          <w:color w:val="943634"/>
          <w:sz w:val="32"/>
          <w:szCs w:val="32"/>
        </w:rPr>
        <w:t>Procédure Adaptée</w:t>
      </w:r>
    </w:p>
    <w:p w14:paraId="43C33188" w14:textId="77777777" w:rsidR="0085645D" w:rsidRPr="00503C6C" w:rsidRDefault="0085645D" w:rsidP="002D6B7D">
      <w:pPr>
        <w:pBdr>
          <w:top w:val="single" w:sz="24" w:space="1" w:color="A6A6A6"/>
          <w:left w:val="single" w:sz="24" w:space="4" w:color="A6A6A6"/>
          <w:bottom w:val="single" w:sz="24" w:space="31" w:color="A6A6A6"/>
          <w:right w:val="single" w:sz="24" w:space="4" w:color="A6A6A6"/>
        </w:pBdr>
        <w:shd w:val="clear" w:color="auto" w:fill="D9D9D9"/>
        <w:ind w:firstLine="424"/>
        <w:jc w:val="center"/>
        <w:rPr>
          <w:rFonts w:asciiTheme="minorHAnsi" w:hAnsiTheme="minorHAnsi"/>
          <w:b/>
          <w:color w:val="943634"/>
          <w:sz w:val="32"/>
          <w:szCs w:val="32"/>
          <w:u w:val="single"/>
        </w:rPr>
      </w:pPr>
    </w:p>
    <w:p w14:paraId="325007B9" w14:textId="77777777" w:rsidR="0085645D" w:rsidRPr="00503C6C" w:rsidRDefault="0085645D" w:rsidP="002D6B7D">
      <w:pPr>
        <w:pBdr>
          <w:top w:val="single" w:sz="24" w:space="1" w:color="A6A6A6"/>
          <w:left w:val="single" w:sz="24" w:space="4" w:color="A6A6A6"/>
          <w:bottom w:val="single" w:sz="24" w:space="31" w:color="A6A6A6"/>
          <w:right w:val="single" w:sz="24" w:space="4" w:color="A6A6A6"/>
        </w:pBdr>
        <w:shd w:val="clear" w:color="auto" w:fill="D9D9D9"/>
        <w:jc w:val="center"/>
        <w:rPr>
          <w:rFonts w:asciiTheme="minorHAnsi" w:hAnsiTheme="minorHAnsi"/>
          <w:b/>
          <w:color w:val="943634"/>
          <w:sz w:val="32"/>
          <w:szCs w:val="32"/>
          <w:u w:val="single"/>
        </w:rPr>
      </w:pPr>
      <w:r w:rsidRPr="00503C6C">
        <w:rPr>
          <w:rFonts w:asciiTheme="minorHAnsi" w:hAnsiTheme="minorHAnsi"/>
          <w:b/>
          <w:color w:val="943634"/>
          <w:sz w:val="32"/>
          <w:szCs w:val="32"/>
          <w:u w:val="single"/>
        </w:rPr>
        <w:t>« NE PAS OUVRIR AVANT LA SEANCE »</w:t>
      </w:r>
    </w:p>
    <w:p w14:paraId="4AD5A41B" w14:textId="77777777" w:rsidR="0085645D" w:rsidRPr="00AF5745" w:rsidRDefault="0085645D" w:rsidP="002D6B7D">
      <w:pPr>
        <w:pStyle w:val="Titre8"/>
        <w:pBdr>
          <w:top w:val="single" w:sz="24" w:space="1" w:color="A6A6A6"/>
          <w:left w:val="single" w:sz="24" w:space="4" w:color="A6A6A6"/>
          <w:bottom w:val="single" w:sz="24" w:space="31" w:color="A6A6A6"/>
          <w:right w:val="single" w:sz="24" w:space="4" w:color="A6A6A6"/>
        </w:pBdr>
        <w:shd w:val="clear" w:color="auto" w:fill="D9D9D9"/>
        <w:jc w:val="center"/>
        <w:rPr>
          <w:rFonts w:asciiTheme="minorHAnsi" w:hAnsiTheme="minorHAnsi"/>
          <w:color w:val="943634"/>
          <w:sz w:val="32"/>
          <w:szCs w:val="32"/>
        </w:rPr>
      </w:pPr>
    </w:p>
    <w:p w14:paraId="47F67F8C" w14:textId="0E7352FE" w:rsidR="0085645D" w:rsidRPr="00FF2BBE" w:rsidRDefault="0085645D" w:rsidP="00FF2BBE">
      <w:pPr>
        <w:pStyle w:val="Titre8"/>
        <w:pBdr>
          <w:top w:val="single" w:sz="24" w:space="1" w:color="A6A6A6"/>
          <w:left w:val="single" w:sz="24" w:space="4" w:color="A6A6A6"/>
          <w:bottom w:val="single" w:sz="24" w:space="31" w:color="A6A6A6"/>
          <w:right w:val="single" w:sz="24" w:space="4" w:color="A6A6A6"/>
        </w:pBdr>
        <w:shd w:val="clear" w:color="auto" w:fill="D9D9D9"/>
        <w:jc w:val="center"/>
        <w:rPr>
          <w:rFonts w:asciiTheme="minorHAnsi" w:hAnsiTheme="minorHAnsi"/>
          <w:color w:val="808080" w:themeColor="background1" w:themeShade="80"/>
          <w:sz w:val="27"/>
          <w:szCs w:val="27"/>
          <w:u w:val="none"/>
          <w:lang w:eastAsia="en-US"/>
        </w:rPr>
      </w:pPr>
      <w:r w:rsidRPr="00AF5745">
        <w:rPr>
          <w:rFonts w:asciiTheme="minorHAnsi" w:hAnsiTheme="minorHAnsi"/>
          <w:color w:val="943634"/>
          <w:sz w:val="32"/>
          <w:szCs w:val="32"/>
        </w:rPr>
        <w:t xml:space="preserve">Objet </w:t>
      </w:r>
      <w:r w:rsidRPr="00AF5745">
        <w:rPr>
          <w:rFonts w:asciiTheme="minorHAnsi" w:hAnsiTheme="minorHAnsi"/>
          <w:color w:val="943634"/>
          <w:sz w:val="32"/>
          <w:szCs w:val="32"/>
          <w:u w:val="none"/>
        </w:rPr>
        <w:t xml:space="preserve">: </w:t>
      </w:r>
      <w:r w:rsidR="002E2444" w:rsidRPr="002E2444">
        <w:rPr>
          <w:rFonts w:asciiTheme="minorHAnsi" w:hAnsiTheme="minorHAnsi"/>
          <w:color w:val="808080" w:themeColor="background1" w:themeShade="80"/>
          <w:sz w:val="27"/>
          <w:szCs w:val="27"/>
          <w:u w:val="none"/>
          <w:lang w:eastAsia="en-US"/>
        </w:rPr>
        <w:t>R</w:t>
      </w:r>
      <w:r w:rsidR="00FF2BBE">
        <w:rPr>
          <w:rFonts w:asciiTheme="minorHAnsi" w:hAnsiTheme="minorHAnsi"/>
          <w:color w:val="808080" w:themeColor="background1" w:themeShade="80"/>
          <w:sz w:val="27"/>
          <w:szCs w:val="27"/>
          <w:u w:val="none"/>
          <w:lang w:eastAsia="en-US"/>
        </w:rPr>
        <w:t>éaménagement de la rue de Belloy</w:t>
      </w:r>
    </w:p>
    <w:p w14:paraId="21338715" w14:textId="77777777" w:rsidR="002D6B7D" w:rsidRPr="002D6B7D" w:rsidRDefault="002D6B7D" w:rsidP="002D6B7D"/>
    <w:p w14:paraId="568806FC" w14:textId="77777777" w:rsidR="0085645D" w:rsidRPr="00503C6C" w:rsidRDefault="0085645D">
      <w:pPr>
        <w:ind w:left="142"/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</w:p>
    <w:p w14:paraId="52A61B22" w14:textId="77777777" w:rsidR="0085645D" w:rsidRPr="00503C6C" w:rsidRDefault="0085645D" w:rsidP="00EE45B0">
      <w:pPr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VIII/ JUSTIFICATIFS ET PIECES A FOURNIR :</w:t>
      </w:r>
      <w:r w:rsidRPr="00503C6C">
        <w:rPr>
          <w:rFonts w:asciiTheme="minorHAnsi" w:hAnsiTheme="minorHAnsi"/>
          <w:sz w:val="22"/>
          <w:szCs w:val="22"/>
        </w:rPr>
        <w:t xml:space="preserve"> </w:t>
      </w:r>
    </w:p>
    <w:p w14:paraId="496BC217" w14:textId="77777777" w:rsidR="0085645D" w:rsidRPr="00503C6C" w:rsidRDefault="0085645D">
      <w:pPr>
        <w:ind w:left="142"/>
        <w:jc w:val="both"/>
        <w:rPr>
          <w:rFonts w:asciiTheme="minorHAnsi" w:hAnsiTheme="minorHAnsi"/>
          <w:bCs/>
          <w:i/>
          <w:iCs/>
          <w:sz w:val="22"/>
          <w:szCs w:val="22"/>
        </w:rPr>
      </w:pPr>
      <w:r w:rsidRPr="00503C6C">
        <w:rPr>
          <w:rFonts w:asciiTheme="minorHAnsi" w:hAnsiTheme="minorHAnsi"/>
          <w:i/>
          <w:sz w:val="22"/>
          <w:szCs w:val="22"/>
        </w:rPr>
        <w:t>(Pour chaque contractant en cas</w:t>
      </w:r>
      <w:r w:rsidRPr="00503C6C">
        <w:rPr>
          <w:rFonts w:asciiTheme="minorHAnsi" w:hAnsiTheme="minorHAnsi"/>
          <w:bCs/>
          <w:i/>
          <w:iCs/>
          <w:sz w:val="22"/>
          <w:szCs w:val="22"/>
        </w:rPr>
        <w:t xml:space="preserve"> de groupement)</w:t>
      </w:r>
    </w:p>
    <w:p w14:paraId="4601C4EC" w14:textId="77777777" w:rsidR="0085645D" w:rsidRPr="00503C6C" w:rsidRDefault="0085645D">
      <w:pPr>
        <w:ind w:left="284" w:hanging="284"/>
        <w:jc w:val="both"/>
        <w:rPr>
          <w:rFonts w:asciiTheme="minorHAnsi" w:hAnsiTheme="minorHAnsi"/>
          <w:bCs/>
          <w:sz w:val="22"/>
          <w:szCs w:val="22"/>
        </w:rPr>
      </w:pPr>
    </w:p>
    <w:p w14:paraId="4CEC6009" w14:textId="77777777" w:rsidR="0085645D" w:rsidRPr="00503C6C" w:rsidRDefault="0085645D">
      <w:pPr>
        <w:ind w:left="284" w:hanging="142"/>
        <w:jc w:val="both"/>
        <w:rPr>
          <w:rFonts w:asciiTheme="minorHAnsi" w:hAnsiTheme="minorHAnsi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sz w:val="22"/>
          <w:szCs w:val="22"/>
          <w:u w:val="single"/>
        </w:rPr>
        <w:t>Conditions de recevabilité de la candidature</w:t>
      </w:r>
      <w:r w:rsidRPr="00503C6C">
        <w:rPr>
          <w:rFonts w:asciiTheme="minorHAnsi" w:hAnsiTheme="minorHAnsi"/>
          <w:sz w:val="22"/>
          <w:szCs w:val="22"/>
          <w:u w:val="single"/>
        </w:rPr>
        <w:t xml:space="preserve"> :</w:t>
      </w:r>
    </w:p>
    <w:p w14:paraId="232D0BFE" w14:textId="77777777" w:rsidR="0085645D" w:rsidRPr="00503C6C" w:rsidRDefault="0085645D">
      <w:pPr>
        <w:ind w:left="284" w:hanging="142"/>
        <w:jc w:val="both"/>
        <w:rPr>
          <w:rFonts w:asciiTheme="minorHAnsi" w:hAnsiTheme="minorHAnsi"/>
          <w:sz w:val="22"/>
          <w:szCs w:val="22"/>
          <w:u w:val="single"/>
        </w:rPr>
      </w:pPr>
    </w:p>
    <w:p w14:paraId="1231D722" w14:textId="77777777" w:rsidR="0085645D" w:rsidRDefault="0085645D" w:rsidP="00117023">
      <w:pPr>
        <w:numPr>
          <w:ilvl w:val="0"/>
          <w:numId w:val="2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DC1, DC2 ; Noti2, K Bis de moins de 3 mois, Attestation d’assurance, Mémoire technique</w:t>
      </w:r>
    </w:p>
    <w:p w14:paraId="1D16EE3F" w14:textId="77777777" w:rsidR="0085645D" w:rsidRPr="00503C6C" w:rsidRDefault="0085645D" w:rsidP="00117023">
      <w:pPr>
        <w:numPr>
          <w:ilvl w:val="0"/>
          <w:numId w:val="21"/>
        </w:numPr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>Renseignements concernant la situation propre de l’entrepreneur, du fournisseur ou du prestataire de services</w:t>
      </w:r>
    </w:p>
    <w:p w14:paraId="13BEB7E3" w14:textId="77777777" w:rsidR="0085645D" w:rsidRPr="00503C6C" w:rsidRDefault="0085645D" w:rsidP="00117023">
      <w:pPr>
        <w:numPr>
          <w:ilvl w:val="0"/>
          <w:numId w:val="21"/>
        </w:numPr>
        <w:jc w:val="both"/>
        <w:rPr>
          <w:rFonts w:asciiTheme="minorHAnsi" w:hAnsiTheme="minorHAnsi"/>
          <w:i/>
          <w:iCs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>Renseignements et formalités nécessaires pour l’évaluation de la capacité économique, financière et technique minimale requise en vue de la sélection des candidatures</w:t>
      </w:r>
    </w:p>
    <w:p w14:paraId="16A14081" w14:textId="77777777" w:rsidR="0085645D" w:rsidRPr="00503C6C" w:rsidRDefault="0085645D" w:rsidP="00117023">
      <w:pPr>
        <w:ind w:left="720"/>
        <w:jc w:val="both"/>
        <w:rPr>
          <w:rFonts w:asciiTheme="minorHAnsi" w:hAnsiTheme="minorHAnsi"/>
          <w:i/>
          <w:iCs/>
          <w:sz w:val="22"/>
          <w:szCs w:val="22"/>
        </w:rPr>
      </w:pPr>
    </w:p>
    <w:p w14:paraId="3575A78B" w14:textId="77777777" w:rsidR="0084668A" w:rsidRPr="008E7551" w:rsidRDefault="0084668A" w:rsidP="00EC6359">
      <w:pPr>
        <w:pStyle w:val="Parareponse"/>
        <w:ind w:left="142"/>
        <w:rPr>
          <w:rFonts w:asciiTheme="minorHAnsi" w:hAnsiTheme="minorHAnsi" w:cstheme="minorHAnsi"/>
          <w:bCs/>
          <w:color w:val="000000"/>
        </w:rPr>
      </w:pPr>
      <w:r w:rsidRPr="008E7551">
        <w:rPr>
          <w:rFonts w:asciiTheme="minorHAnsi" w:hAnsiTheme="minorHAnsi" w:cstheme="minorHAnsi"/>
          <w:bCs/>
          <w:color w:val="000000"/>
        </w:rPr>
        <w:t xml:space="preserve">La consultation est établie selon une procédure adaptée en application des articles 38 et  42-2° de l’ordonnance n° 2015-899 du 23 juillet 2015 et de l’article 27 du décret n° 2016-360 du 25 mars 2016 relatifs aux marchés publics. </w:t>
      </w:r>
    </w:p>
    <w:p w14:paraId="54B73702" w14:textId="686A529B" w:rsidR="0085645D" w:rsidRDefault="0085645D" w:rsidP="00EC6359">
      <w:pPr>
        <w:pStyle w:val="Parareponse"/>
        <w:ind w:left="142"/>
        <w:rPr>
          <w:rFonts w:asciiTheme="minorHAnsi" w:hAnsiTheme="minorHAnsi"/>
          <w:b/>
          <w:color w:val="365F91"/>
          <w:sz w:val="22"/>
          <w:szCs w:val="22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IX/Reconnaissance du chantier</w:t>
      </w:r>
      <w:r w:rsidRPr="00503C6C">
        <w:rPr>
          <w:rFonts w:asciiTheme="minorHAnsi" w:hAnsiTheme="minorHAnsi"/>
          <w:b/>
          <w:color w:val="365F91"/>
          <w:sz w:val="22"/>
          <w:szCs w:val="22"/>
        </w:rPr>
        <w:t> </w:t>
      </w:r>
    </w:p>
    <w:p w14:paraId="51EFE1D1" w14:textId="77777777" w:rsidR="00810B7A" w:rsidRPr="00503C6C" w:rsidRDefault="00810B7A" w:rsidP="00EC6359">
      <w:pPr>
        <w:pStyle w:val="Parareponse"/>
        <w:ind w:left="142"/>
        <w:rPr>
          <w:rFonts w:asciiTheme="minorHAnsi" w:hAnsiTheme="minorHAnsi"/>
          <w:color w:val="365F91"/>
          <w:sz w:val="22"/>
          <w:szCs w:val="22"/>
          <w:u w:val="single"/>
        </w:rPr>
      </w:pPr>
    </w:p>
    <w:p w14:paraId="13C6223E" w14:textId="77777777" w:rsidR="0085645D" w:rsidRPr="00503C6C" w:rsidRDefault="0085645D" w:rsidP="00EC6359">
      <w:pPr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>La visite du site est conseillée mais non obligatoire.</w:t>
      </w:r>
    </w:p>
    <w:p w14:paraId="331C682F" w14:textId="77777777" w:rsidR="0085645D" w:rsidRPr="00503C6C" w:rsidRDefault="0085645D" w:rsidP="00B862A5">
      <w:pPr>
        <w:ind w:left="284"/>
        <w:jc w:val="both"/>
        <w:rPr>
          <w:rFonts w:asciiTheme="minorHAnsi" w:hAnsiTheme="minorHAnsi"/>
          <w:i/>
          <w:iCs/>
          <w:sz w:val="22"/>
          <w:szCs w:val="22"/>
        </w:rPr>
      </w:pPr>
    </w:p>
    <w:p w14:paraId="63D5ADBC" w14:textId="351BFDFD" w:rsidR="0085645D" w:rsidRDefault="0085645D">
      <w:pPr>
        <w:pStyle w:val="Parareponse"/>
        <w:ind w:left="142"/>
        <w:rPr>
          <w:rFonts w:asciiTheme="minorHAnsi" w:hAnsiTheme="minorHAnsi"/>
          <w:b/>
          <w:color w:val="365F91"/>
          <w:sz w:val="22"/>
          <w:szCs w:val="22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X/Jugement des Offres</w:t>
      </w:r>
      <w:r w:rsidRPr="00503C6C">
        <w:rPr>
          <w:rFonts w:asciiTheme="minorHAnsi" w:hAnsiTheme="minorHAnsi"/>
          <w:b/>
          <w:color w:val="365F91"/>
          <w:sz w:val="22"/>
          <w:szCs w:val="22"/>
        </w:rPr>
        <w:t> </w:t>
      </w:r>
    </w:p>
    <w:p w14:paraId="0DEBA230" w14:textId="77777777" w:rsidR="00810B7A" w:rsidRPr="00503C6C" w:rsidRDefault="00810B7A">
      <w:pPr>
        <w:pStyle w:val="Parareponse"/>
        <w:ind w:left="142"/>
        <w:rPr>
          <w:rFonts w:asciiTheme="minorHAnsi" w:hAnsiTheme="minorHAnsi"/>
          <w:color w:val="365F91"/>
          <w:sz w:val="22"/>
          <w:szCs w:val="22"/>
          <w:u w:val="single"/>
        </w:rPr>
      </w:pPr>
    </w:p>
    <w:p w14:paraId="1776FD43" w14:textId="77777777" w:rsidR="0085645D" w:rsidRPr="00503C6C" w:rsidRDefault="0085645D" w:rsidP="00FE346C">
      <w:pPr>
        <w:pStyle w:val="Parareponse"/>
        <w:ind w:left="142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  <w:u w:val="single"/>
        </w:rPr>
        <w:t>Les critères de sélections des offres sont par ordre décroissant</w:t>
      </w:r>
      <w:r w:rsidRPr="00503C6C">
        <w:rPr>
          <w:rFonts w:asciiTheme="minorHAnsi" w:hAnsiTheme="minorHAnsi"/>
          <w:sz w:val="22"/>
          <w:szCs w:val="22"/>
        </w:rPr>
        <w:t> :</w:t>
      </w:r>
    </w:p>
    <w:p w14:paraId="4ADE9F66" w14:textId="77777777" w:rsidR="0085645D" w:rsidRPr="00503C6C" w:rsidRDefault="0085645D" w:rsidP="0025471E">
      <w:pPr>
        <w:overflowPunct/>
        <w:ind w:left="142"/>
        <w:jc w:val="both"/>
        <w:textAlignment w:val="auto"/>
        <w:rPr>
          <w:rFonts w:asciiTheme="minorHAnsi" w:hAnsiTheme="minorHAnsi"/>
          <w:color w:val="000000"/>
          <w:sz w:val="22"/>
          <w:szCs w:val="22"/>
        </w:rPr>
      </w:pPr>
      <w:r w:rsidRPr="00503C6C">
        <w:rPr>
          <w:rFonts w:asciiTheme="minorHAnsi" w:hAnsiTheme="minorHAnsi"/>
          <w:color w:val="000000"/>
          <w:sz w:val="22"/>
          <w:szCs w:val="22"/>
        </w:rPr>
        <w:t>L</w:t>
      </w:r>
      <w:r>
        <w:rPr>
          <w:rFonts w:asciiTheme="minorHAnsi" w:hAnsiTheme="minorHAnsi"/>
          <w:color w:val="000000"/>
          <w:sz w:val="22"/>
          <w:szCs w:val="22"/>
        </w:rPr>
        <w:t>e</w:t>
      </w:r>
      <w:r w:rsidRPr="00503C6C">
        <w:rPr>
          <w:rFonts w:asciiTheme="minorHAnsi" w:hAnsi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>Pouvoir Adjudicateur</w:t>
      </w:r>
      <w:r w:rsidRPr="00503C6C">
        <w:rPr>
          <w:rFonts w:asciiTheme="minorHAnsi" w:hAnsiTheme="minorHAnsi"/>
          <w:color w:val="000000"/>
          <w:sz w:val="22"/>
          <w:szCs w:val="22"/>
        </w:rPr>
        <w:t>s élimine les offres non conformes à l'objet du marché ou au présent règlement de consultation.</w:t>
      </w:r>
    </w:p>
    <w:p w14:paraId="5995DE66" w14:textId="77777777" w:rsidR="0085645D" w:rsidRPr="00503C6C" w:rsidRDefault="0085645D" w:rsidP="0025471E">
      <w:pPr>
        <w:overflowPunct/>
        <w:ind w:left="142"/>
        <w:jc w:val="both"/>
        <w:textAlignment w:val="auto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Il</w:t>
      </w:r>
      <w:r w:rsidRPr="00503C6C">
        <w:rPr>
          <w:rFonts w:asciiTheme="minorHAnsi" w:hAnsiTheme="minorHAnsi"/>
          <w:color w:val="000000"/>
          <w:sz w:val="22"/>
          <w:szCs w:val="22"/>
        </w:rPr>
        <w:t xml:space="preserve"> choisit l'offre économiquement la plus avantageuse conformément aux critères suivants, hiérarchisés par ordre décroissant :</w:t>
      </w:r>
    </w:p>
    <w:p w14:paraId="6581E0CB" w14:textId="77777777" w:rsidR="0085645D" w:rsidRPr="00503C6C" w:rsidRDefault="0085645D" w:rsidP="0025471E">
      <w:pPr>
        <w:overflowPunct/>
        <w:ind w:left="142"/>
        <w:jc w:val="both"/>
        <w:textAlignment w:val="auto"/>
        <w:rPr>
          <w:rFonts w:asciiTheme="minorHAnsi" w:hAnsiTheme="minorHAnsi"/>
          <w:color w:val="000000"/>
          <w:sz w:val="22"/>
          <w:szCs w:val="22"/>
        </w:rPr>
      </w:pPr>
    </w:p>
    <w:p w14:paraId="5A0C2EBA" w14:textId="6BAD6367" w:rsidR="00D07C92" w:rsidRDefault="00D07C92" w:rsidP="00D07C92">
      <w:pPr>
        <w:overflowPunct/>
        <w:jc w:val="both"/>
        <w:textAlignment w:val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   </w:t>
      </w:r>
      <w:r w:rsidR="0085645D" w:rsidRPr="00503C6C">
        <w:rPr>
          <w:rFonts w:asciiTheme="minorHAnsi" w:hAnsiTheme="minorHAnsi"/>
          <w:color w:val="000000"/>
          <w:sz w:val="22"/>
          <w:szCs w:val="22"/>
        </w:rPr>
        <w:t xml:space="preserve">La valeur technique de l’offre au vu de la nature et de la précision des informations du </w:t>
      </w:r>
      <w:r w:rsidR="0085645D" w:rsidRPr="00503C6C">
        <w:rPr>
          <w:rFonts w:asciiTheme="minorHAnsi" w:hAnsiTheme="minorHAnsi"/>
          <w:sz w:val="22"/>
          <w:szCs w:val="22"/>
        </w:rPr>
        <w:t>mémoire</w:t>
      </w:r>
      <w:r>
        <w:rPr>
          <w:rFonts w:asciiTheme="minorHAnsi" w:hAnsiTheme="minorHAnsi"/>
          <w:sz w:val="22"/>
          <w:szCs w:val="22"/>
        </w:rPr>
        <w:t xml:space="preserve"> : </w:t>
      </w:r>
    </w:p>
    <w:p w14:paraId="75CB5263" w14:textId="77777777" w:rsidR="00810B7A" w:rsidRDefault="00810B7A" w:rsidP="00D07C92">
      <w:pPr>
        <w:overflowPunct/>
        <w:jc w:val="both"/>
        <w:textAlignment w:val="auto"/>
        <w:rPr>
          <w:rFonts w:asciiTheme="minorHAnsi" w:hAnsiTheme="minorHAnsi"/>
          <w:sz w:val="22"/>
          <w:szCs w:val="22"/>
        </w:rPr>
      </w:pPr>
    </w:p>
    <w:p w14:paraId="21C48851" w14:textId="77777777" w:rsidR="00D07C92" w:rsidRDefault="00D07C92" w:rsidP="00D07C92">
      <w:pPr>
        <w:overflowPunct/>
        <w:ind w:left="862"/>
        <w:jc w:val="both"/>
        <w:textAlignment w:val="auto"/>
        <w:rPr>
          <w:rFonts w:asciiTheme="minorHAnsi" w:hAnsiTheme="minorHAnsi"/>
          <w:sz w:val="22"/>
          <w:szCs w:val="22"/>
        </w:rPr>
      </w:pPr>
    </w:p>
    <w:p w14:paraId="4299C19C" w14:textId="43566BD2" w:rsidR="0085645D" w:rsidRPr="00503C6C" w:rsidRDefault="00D07C92" w:rsidP="0025471E">
      <w:pPr>
        <w:numPr>
          <w:ilvl w:val="0"/>
          <w:numId w:val="16"/>
        </w:numPr>
        <w:overflowPunct/>
        <w:jc w:val="both"/>
        <w:textAlignment w:val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</w:t>
      </w:r>
      <w:r w:rsidR="0085645D" w:rsidRPr="00503C6C">
        <w:rPr>
          <w:rFonts w:asciiTheme="minorHAnsi" w:hAnsiTheme="minorHAnsi"/>
          <w:sz w:val="22"/>
          <w:szCs w:val="22"/>
        </w:rPr>
        <w:t xml:space="preserve">ustificatif fourni par </w:t>
      </w:r>
      <w:r w:rsidR="0085645D" w:rsidRPr="00D07C92">
        <w:rPr>
          <w:rFonts w:asciiTheme="minorHAnsi" w:hAnsiTheme="minorHAnsi"/>
          <w:sz w:val="22"/>
          <w:szCs w:val="22"/>
        </w:rPr>
        <w:t xml:space="preserve">l’entreprise  </w:t>
      </w:r>
      <w:r w:rsidR="0085645D" w:rsidRPr="00D07C92">
        <w:rPr>
          <w:rFonts w:asciiTheme="minorHAnsi" w:hAnsiTheme="minorHAnsi"/>
          <w:sz w:val="22"/>
          <w:szCs w:val="22"/>
        </w:rPr>
        <w:tab/>
      </w:r>
      <w:r w:rsidR="0085645D" w:rsidRPr="00503C6C">
        <w:rPr>
          <w:rFonts w:asciiTheme="minorHAnsi" w:hAnsiTheme="minorHAnsi"/>
          <w:sz w:val="22"/>
          <w:szCs w:val="22"/>
        </w:rPr>
        <w:tab/>
        <w:t>40%</w:t>
      </w:r>
    </w:p>
    <w:p w14:paraId="1FA54CCC" w14:textId="43267924" w:rsidR="0085645D" w:rsidRPr="00503C6C" w:rsidRDefault="0085645D" w:rsidP="0025471E">
      <w:pPr>
        <w:numPr>
          <w:ilvl w:val="0"/>
          <w:numId w:val="16"/>
        </w:numPr>
        <w:overflowPunct/>
        <w:jc w:val="both"/>
        <w:textAlignment w:val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 prix des prestations</w:t>
      </w:r>
      <w:r w:rsidR="00EB3C0F">
        <w:rPr>
          <w:rFonts w:asciiTheme="minorHAnsi" w:hAnsiTheme="minorHAnsi"/>
          <w:sz w:val="22"/>
          <w:szCs w:val="22"/>
        </w:rPr>
        <w:t xml:space="preserve">               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8E7551">
        <w:rPr>
          <w:rFonts w:asciiTheme="minorHAnsi" w:hAnsiTheme="minorHAnsi"/>
          <w:sz w:val="22"/>
          <w:szCs w:val="22"/>
        </w:rPr>
        <w:t>4</w:t>
      </w:r>
      <w:r w:rsidRPr="00503C6C">
        <w:rPr>
          <w:rFonts w:asciiTheme="minorHAnsi" w:hAnsiTheme="minorHAnsi"/>
          <w:sz w:val="22"/>
          <w:szCs w:val="22"/>
        </w:rPr>
        <w:t>0%</w:t>
      </w:r>
    </w:p>
    <w:p w14:paraId="238000C2" w14:textId="4F2B02BB" w:rsidR="0085645D" w:rsidRPr="00503C6C" w:rsidRDefault="0085645D" w:rsidP="0025471E">
      <w:pPr>
        <w:numPr>
          <w:ilvl w:val="0"/>
          <w:numId w:val="16"/>
        </w:numPr>
        <w:overflowPunct/>
        <w:jc w:val="both"/>
        <w:textAlignment w:val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Pr="00503C6C">
        <w:rPr>
          <w:rFonts w:asciiTheme="minorHAnsi" w:hAnsiTheme="minorHAnsi"/>
          <w:sz w:val="22"/>
          <w:szCs w:val="22"/>
        </w:rPr>
        <w:t>élai de réalisation</w:t>
      </w:r>
      <w:r w:rsidRPr="00503C6C">
        <w:rPr>
          <w:rFonts w:asciiTheme="minorHAnsi" w:hAnsiTheme="minorHAnsi"/>
          <w:sz w:val="22"/>
          <w:szCs w:val="22"/>
        </w:rPr>
        <w:tab/>
      </w:r>
      <w:r w:rsidRPr="00503C6C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8E7551">
        <w:rPr>
          <w:rFonts w:asciiTheme="minorHAnsi" w:hAnsiTheme="minorHAnsi"/>
          <w:sz w:val="22"/>
          <w:szCs w:val="22"/>
        </w:rPr>
        <w:t>2</w:t>
      </w:r>
      <w:r w:rsidRPr="00503C6C">
        <w:rPr>
          <w:rFonts w:asciiTheme="minorHAnsi" w:hAnsiTheme="minorHAnsi"/>
          <w:sz w:val="22"/>
          <w:szCs w:val="22"/>
        </w:rPr>
        <w:t>0%</w:t>
      </w:r>
    </w:p>
    <w:p w14:paraId="00A9D35E" w14:textId="77777777" w:rsidR="0085645D" w:rsidRPr="00503C6C" w:rsidRDefault="0085645D" w:rsidP="0025471E">
      <w:pPr>
        <w:overflowPunct/>
        <w:textAlignment w:val="auto"/>
        <w:rPr>
          <w:rFonts w:asciiTheme="minorHAnsi" w:hAnsiTheme="minorHAnsi"/>
          <w:bCs/>
          <w:iCs/>
          <w:color w:val="000000"/>
          <w:sz w:val="22"/>
          <w:szCs w:val="22"/>
          <w:u w:val="single"/>
        </w:rPr>
      </w:pPr>
    </w:p>
    <w:p w14:paraId="0E1E7C2B" w14:textId="77777777" w:rsidR="0085645D" w:rsidRPr="00503C6C" w:rsidRDefault="0085645D" w:rsidP="0025471E">
      <w:pPr>
        <w:overflowPunct/>
        <w:jc w:val="both"/>
        <w:textAlignment w:val="auto"/>
        <w:rPr>
          <w:rFonts w:asciiTheme="minorHAnsi" w:hAnsiTheme="minorHAnsi"/>
          <w:color w:val="000000"/>
          <w:sz w:val="22"/>
          <w:szCs w:val="22"/>
        </w:rPr>
      </w:pPr>
      <w:r w:rsidRPr="00503C6C">
        <w:rPr>
          <w:rFonts w:asciiTheme="minorHAnsi" w:hAnsiTheme="minorHAnsi"/>
          <w:color w:val="000000"/>
          <w:sz w:val="22"/>
          <w:szCs w:val="22"/>
        </w:rPr>
        <w:t>Lors de l'examen des offres, l</w:t>
      </w:r>
      <w:r>
        <w:rPr>
          <w:rFonts w:asciiTheme="minorHAnsi" w:hAnsiTheme="minorHAnsi"/>
          <w:color w:val="000000"/>
          <w:sz w:val="22"/>
          <w:szCs w:val="22"/>
        </w:rPr>
        <w:t>e</w:t>
      </w:r>
      <w:r w:rsidRPr="00503C6C">
        <w:rPr>
          <w:rFonts w:asciiTheme="minorHAnsi" w:hAnsi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>POUVOIR ADJUDICATEUR</w:t>
      </w:r>
      <w:r w:rsidRPr="00503C6C">
        <w:rPr>
          <w:rFonts w:asciiTheme="minorHAnsi" w:hAnsiTheme="minorHAnsi"/>
          <w:color w:val="000000"/>
          <w:sz w:val="22"/>
          <w:szCs w:val="22"/>
        </w:rPr>
        <w:t xml:space="preserve"> se réserve la possibilité de se faire communiquer les décompositions ou sous-détails des prix, ayant servi à l'élaboration des prix, qu'elle estimera nécessaires.</w:t>
      </w:r>
    </w:p>
    <w:p w14:paraId="428E27E2" w14:textId="77777777" w:rsidR="0085645D" w:rsidRPr="00503C6C" w:rsidRDefault="0085645D" w:rsidP="0025471E">
      <w:pPr>
        <w:overflowPunct/>
        <w:jc w:val="both"/>
        <w:textAlignment w:val="auto"/>
        <w:rPr>
          <w:rFonts w:asciiTheme="minorHAnsi" w:hAnsiTheme="minorHAnsi"/>
          <w:color w:val="000000"/>
          <w:sz w:val="22"/>
          <w:szCs w:val="22"/>
        </w:rPr>
      </w:pPr>
    </w:p>
    <w:p w14:paraId="629CD929" w14:textId="77777777" w:rsidR="0085645D" w:rsidRPr="00503C6C" w:rsidRDefault="0085645D" w:rsidP="0025471E">
      <w:pPr>
        <w:overflowPunct/>
        <w:jc w:val="both"/>
        <w:textAlignment w:val="auto"/>
        <w:rPr>
          <w:rFonts w:asciiTheme="minorHAnsi" w:hAnsiTheme="minorHAnsi"/>
          <w:color w:val="000000"/>
          <w:sz w:val="22"/>
          <w:szCs w:val="22"/>
        </w:rPr>
      </w:pPr>
      <w:r w:rsidRPr="00503C6C">
        <w:rPr>
          <w:rFonts w:asciiTheme="minorHAnsi" w:hAnsiTheme="minorHAnsi"/>
          <w:color w:val="000000"/>
          <w:sz w:val="22"/>
          <w:szCs w:val="22"/>
        </w:rPr>
        <w:t>L</w:t>
      </w:r>
      <w:r>
        <w:rPr>
          <w:rFonts w:asciiTheme="minorHAnsi" w:hAnsiTheme="minorHAnsi"/>
          <w:color w:val="000000"/>
          <w:sz w:val="22"/>
          <w:szCs w:val="22"/>
        </w:rPr>
        <w:t>e</w:t>
      </w:r>
      <w:r w:rsidRPr="00503C6C">
        <w:rPr>
          <w:rFonts w:asciiTheme="minorHAnsi" w:hAnsi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>POUVOIR ADJUDICATEUR</w:t>
      </w:r>
      <w:r w:rsidRPr="00503C6C">
        <w:rPr>
          <w:rFonts w:asciiTheme="minorHAnsi" w:hAnsiTheme="minorHAnsi"/>
          <w:color w:val="000000"/>
          <w:sz w:val="22"/>
          <w:szCs w:val="22"/>
        </w:rPr>
        <w:t xml:space="preserve"> peut, à tout moment, ne pas donner suite à la procédure pour des motifs d'intérêt général.</w:t>
      </w:r>
    </w:p>
    <w:p w14:paraId="3643EA23" w14:textId="77777777" w:rsidR="0085645D" w:rsidRPr="00503C6C" w:rsidRDefault="0085645D" w:rsidP="0025471E">
      <w:pPr>
        <w:jc w:val="both"/>
        <w:rPr>
          <w:rFonts w:asciiTheme="minorHAnsi" w:hAnsiTheme="minorHAnsi"/>
          <w:sz w:val="22"/>
          <w:szCs w:val="22"/>
        </w:rPr>
      </w:pPr>
    </w:p>
    <w:p w14:paraId="667A1E4C" w14:textId="77777777" w:rsidR="0085645D" w:rsidRPr="00503C6C" w:rsidRDefault="0085645D" w:rsidP="0025471E">
      <w:pPr>
        <w:jc w:val="both"/>
        <w:rPr>
          <w:rFonts w:asciiTheme="minorHAnsi" w:hAnsiTheme="minorHAnsi"/>
          <w:sz w:val="22"/>
          <w:szCs w:val="22"/>
        </w:rPr>
      </w:pPr>
    </w:p>
    <w:p w14:paraId="75E944CA" w14:textId="54961EFF" w:rsidR="0085645D" w:rsidRPr="00503C6C" w:rsidRDefault="0085645D" w:rsidP="0025471E">
      <w:pPr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 xml:space="preserve">Date d’envoi de l’avis à la publication : </w:t>
      </w:r>
      <w:r w:rsidR="00EC672F">
        <w:rPr>
          <w:rFonts w:asciiTheme="minorHAnsi" w:hAnsiTheme="minorHAnsi"/>
          <w:b/>
          <w:color w:val="FF0000"/>
          <w:sz w:val="22"/>
          <w:szCs w:val="22"/>
        </w:rPr>
        <w:t>24/01/2018</w:t>
      </w:r>
      <w:bookmarkStart w:id="0" w:name="_GoBack"/>
      <w:bookmarkEnd w:id="0"/>
      <w:r w:rsidR="00BA3D74" w:rsidRPr="00BA3D74">
        <w:rPr>
          <w:rFonts w:asciiTheme="minorHAnsi" w:hAnsiTheme="minorHAnsi"/>
          <w:color w:val="FF0000"/>
          <w:sz w:val="22"/>
          <w:szCs w:val="22"/>
        </w:rPr>
        <w:t xml:space="preserve"> </w:t>
      </w:r>
    </w:p>
    <w:p w14:paraId="1100EAE7" w14:textId="77777777" w:rsidR="0085645D" w:rsidRPr="00503C6C" w:rsidRDefault="0085645D" w:rsidP="0025471E">
      <w:pPr>
        <w:jc w:val="both"/>
        <w:rPr>
          <w:rFonts w:asciiTheme="minorHAnsi" w:hAnsiTheme="minorHAnsi"/>
          <w:sz w:val="22"/>
          <w:szCs w:val="22"/>
        </w:rPr>
      </w:pPr>
    </w:p>
    <w:p w14:paraId="6B405A96" w14:textId="77777777" w:rsidR="0085645D" w:rsidRPr="00503C6C" w:rsidRDefault="0085645D" w:rsidP="0025471E">
      <w:pPr>
        <w:ind w:left="284"/>
        <w:jc w:val="both"/>
        <w:rPr>
          <w:rFonts w:asciiTheme="minorHAnsi" w:hAnsiTheme="minorHAnsi"/>
          <w:sz w:val="22"/>
          <w:szCs w:val="22"/>
        </w:rPr>
      </w:pPr>
    </w:p>
    <w:p w14:paraId="1EE00EF3" w14:textId="77777777" w:rsidR="0085645D" w:rsidRPr="00503C6C" w:rsidRDefault="0085645D" w:rsidP="0025471E">
      <w:pPr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>BON POUR INSERTION</w:t>
      </w:r>
      <w:r w:rsidRPr="00503C6C">
        <w:rPr>
          <w:rFonts w:asciiTheme="minorHAnsi" w:hAnsiTheme="minorHAnsi"/>
          <w:sz w:val="22"/>
          <w:szCs w:val="22"/>
        </w:rPr>
        <w:tab/>
      </w:r>
      <w:r w:rsidRPr="00503C6C">
        <w:rPr>
          <w:rFonts w:asciiTheme="minorHAnsi" w:hAnsiTheme="minorHAnsi"/>
          <w:sz w:val="22"/>
          <w:szCs w:val="22"/>
        </w:rPr>
        <w:tab/>
      </w:r>
    </w:p>
    <w:p w14:paraId="14AA4DD5" w14:textId="77777777" w:rsidR="0085645D" w:rsidRDefault="0085645D" w:rsidP="00B862A5">
      <w:pPr>
        <w:jc w:val="both"/>
        <w:rPr>
          <w:rFonts w:asciiTheme="minorHAnsi" w:hAnsiTheme="minorHAnsi"/>
          <w:sz w:val="22"/>
          <w:szCs w:val="22"/>
        </w:rPr>
        <w:sectPr w:rsidR="0085645D" w:rsidSect="00FE0445">
          <w:headerReference w:type="even" r:id="rId9"/>
          <w:footerReference w:type="default" r:id="rId10"/>
          <w:footerReference w:type="first" r:id="rId11"/>
          <w:pgSz w:w="11906" w:h="16838" w:code="9"/>
          <w:pgMar w:top="1418" w:right="851" w:bottom="1418" w:left="1134" w:header="720" w:footer="510" w:gutter="0"/>
          <w:pgNumType w:start="1"/>
          <w:cols w:space="720"/>
          <w:titlePg/>
          <w:docGrid w:linePitch="272"/>
        </w:sectPr>
      </w:pPr>
    </w:p>
    <w:p w14:paraId="647897C7" w14:textId="77777777" w:rsidR="0085645D" w:rsidRPr="00503C6C" w:rsidRDefault="0085645D" w:rsidP="00B862A5">
      <w:pPr>
        <w:jc w:val="both"/>
        <w:rPr>
          <w:rFonts w:asciiTheme="minorHAnsi" w:hAnsiTheme="minorHAnsi"/>
          <w:sz w:val="22"/>
          <w:szCs w:val="22"/>
        </w:rPr>
      </w:pPr>
    </w:p>
    <w:sectPr w:rsidR="0085645D" w:rsidRPr="00503C6C" w:rsidSect="0085645D">
      <w:headerReference w:type="even" r:id="rId12"/>
      <w:footerReference w:type="default" r:id="rId13"/>
      <w:footerReference w:type="first" r:id="rId14"/>
      <w:type w:val="continuous"/>
      <w:pgSz w:w="11906" w:h="16838"/>
      <w:pgMar w:top="1417" w:right="849" w:bottom="141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CE7F4B" w14:textId="77777777" w:rsidR="008C74B2" w:rsidRDefault="008C74B2">
      <w:r>
        <w:separator/>
      </w:r>
    </w:p>
  </w:endnote>
  <w:endnote w:type="continuationSeparator" w:id="0">
    <w:p w14:paraId="799B7824" w14:textId="77777777" w:rsidR="008C74B2" w:rsidRDefault="008C7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licke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8140BA" w14:textId="24F55D54" w:rsidR="002D6B7D" w:rsidRDefault="002D6B7D" w:rsidP="0025471E">
    <w:pPr>
      <w:pStyle w:val="Pieddepage"/>
      <w:rPr>
        <w:rFonts w:asciiTheme="minorHAnsi" w:hAnsiTheme="minorHAnsi"/>
        <w:color w:val="365F91"/>
        <w:sz w:val="22"/>
        <w:szCs w:val="22"/>
      </w:rPr>
    </w:pPr>
    <w:r w:rsidRPr="000535F1">
      <w:rPr>
        <w:rFonts w:asciiTheme="minorHAnsi" w:hAnsiTheme="minorHAnsi"/>
        <w:color w:val="365F91"/>
        <w:sz w:val="22"/>
        <w:szCs w:val="22"/>
      </w:rPr>
      <w:t>Avis d’appel public à la concurrence</w:t>
    </w:r>
    <w:r w:rsidRPr="000535F1">
      <w:rPr>
        <w:rFonts w:asciiTheme="minorHAnsi" w:hAnsiTheme="minorHAnsi"/>
        <w:sz w:val="22"/>
        <w:szCs w:val="22"/>
      </w:rPr>
      <w:tab/>
    </w:r>
    <w:r w:rsidRPr="000535F1">
      <w:rPr>
        <w:rFonts w:asciiTheme="minorHAnsi" w:hAnsiTheme="minorHAnsi"/>
        <w:sz w:val="22"/>
        <w:szCs w:val="22"/>
      </w:rPr>
      <w:tab/>
    </w:r>
    <w:r w:rsidRPr="000535F1">
      <w:rPr>
        <w:rFonts w:asciiTheme="minorHAnsi" w:hAnsiTheme="minorHAnsi"/>
        <w:color w:val="365F91"/>
        <w:sz w:val="22"/>
        <w:szCs w:val="22"/>
      </w:rPr>
      <w:t xml:space="preserve">Page </w:t>
    </w:r>
    <w:r w:rsidRPr="000535F1">
      <w:rPr>
        <w:rFonts w:asciiTheme="minorHAnsi" w:hAnsiTheme="minorHAnsi"/>
        <w:color w:val="365F91"/>
        <w:sz w:val="22"/>
        <w:szCs w:val="22"/>
      </w:rPr>
      <w:fldChar w:fldCharType="begin"/>
    </w:r>
    <w:r w:rsidRPr="000535F1">
      <w:rPr>
        <w:rFonts w:asciiTheme="minorHAnsi" w:hAnsiTheme="minorHAnsi"/>
        <w:color w:val="365F91"/>
        <w:sz w:val="22"/>
        <w:szCs w:val="22"/>
      </w:rPr>
      <w:instrText xml:space="preserve"> PAGE </w:instrText>
    </w:r>
    <w:r w:rsidRPr="000535F1">
      <w:rPr>
        <w:rFonts w:asciiTheme="minorHAnsi" w:hAnsiTheme="minorHAnsi"/>
        <w:color w:val="365F91"/>
        <w:sz w:val="22"/>
        <w:szCs w:val="22"/>
      </w:rPr>
      <w:fldChar w:fldCharType="separate"/>
    </w:r>
    <w:r w:rsidR="00EC672F">
      <w:rPr>
        <w:rFonts w:asciiTheme="minorHAnsi" w:hAnsiTheme="minorHAnsi"/>
        <w:noProof/>
        <w:color w:val="365F91"/>
        <w:sz w:val="22"/>
        <w:szCs w:val="22"/>
      </w:rPr>
      <w:t>2</w:t>
    </w:r>
    <w:r w:rsidRPr="000535F1">
      <w:rPr>
        <w:rFonts w:asciiTheme="minorHAnsi" w:hAnsiTheme="minorHAnsi"/>
        <w:color w:val="365F91"/>
        <w:sz w:val="22"/>
        <w:szCs w:val="22"/>
      </w:rPr>
      <w:fldChar w:fldCharType="end"/>
    </w:r>
    <w:r w:rsidRPr="000535F1">
      <w:rPr>
        <w:rFonts w:asciiTheme="minorHAnsi" w:hAnsiTheme="minorHAnsi"/>
        <w:color w:val="365F91"/>
        <w:sz w:val="22"/>
        <w:szCs w:val="22"/>
      </w:rPr>
      <w:t xml:space="preserve"> sur </w:t>
    </w:r>
    <w:r w:rsidRPr="000535F1">
      <w:rPr>
        <w:rFonts w:asciiTheme="minorHAnsi" w:hAnsiTheme="minorHAnsi"/>
        <w:color w:val="365F91"/>
        <w:sz w:val="22"/>
        <w:szCs w:val="22"/>
      </w:rPr>
      <w:fldChar w:fldCharType="begin"/>
    </w:r>
    <w:r w:rsidRPr="000535F1">
      <w:rPr>
        <w:rFonts w:asciiTheme="minorHAnsi" w:hAnsiTheme="minorHAnsi"/>
        <w:color w:val="365F91"/>
        <w:sz w:val="22"/>
        <w:szCs w:val="22"/>
      </w:rPr>
      <w:instrText xml:space="preserve"> NUMPAGES </w:instrText>
    </w:r>
    <w:r w:rsidRPr="000535F1">
      <w:rPr>
        <w:rFonts w:asciiTheme="minorHAnsi" w:hAnsiTheme="minorHAnsi"/>
        <w:color w:val="365F91"/>
        <w:sz w:val="22"/>
        <w:szCs w:val="22"/>
      </w:rPr>
      <w:fldChar w:fldCharType="separate"/>
    </w:r>
    <w:r w:rsidR="00EC672F">
      <w:rPr>
        <w:rFonts w:asciiTheme="minorHAnsi" w:hAnsiTheme="minorHAnsi"/>
        <w:noProof/>
        <w:color w:val="365F91"/>
        <w:sz w:val="22"/>
        <w:szCs w:val="22"/>
      </w:rPr>
      <w:t>5</w:t>
    </w:r>
    <w:r w:rsidRPr="000535F1">
      <w:rPr>
        <w:rFonts w:asciiTheme="minorHAnsi" w:hAnsiTheme="minorHAnsi"/>
        <w:color w:val="365F91"/>
        <w:sz w:val="22"/>
        <w:szCs w:val="22"/>
      </w:rPr>
      <w:fldChar w:fldCharType="end"/>
    </w:r>
  </w:p>
  <w:p w14:paraId="01C314C0" w14:textId="77777777" w:rsidR="00FF414A" w:rsidRDefault="00FF414A" w:rsidP="0024425D">
    <w:pPr>
      <w:pStyle w:val="Pieddepage"/>
      <w:rPr>
        <w:rFonts w:asciiTheme="minorHAnsi" w:hAnsiTheme="minorHAnsi"/>
        <w:noProof/>
        <w:color w:val="365F91"/>
        <w:sz w:val="22"/>
        <w:szCs w:val="22"/>
      </w:rPr>
    </w:pPr>
  </w:p>
  <w:p w14:paraId="58A073C2" w14:textId="54D97546" w:rsidR="002D6B7D" w:rsidRPr="00EE45B0" w:rsidRDefault="0024425D" w:rsidP="00EE45B0">
    <w:pPr>
      <w:pStyle w:val="Pieddepage"/>
      <w:jc w:val="center"/>
      <w:rPr>
        <w:rFonts w:asciiTheme="minorHAnsi" w:hAnsiTheme="minorHAnsi"/>
      </w:rPr>
    </w:pPr>
    <w:r w:rsidRPr="00130B24">
      <w:rPr>
        <w:rFonts w:asciiTheme="minorHAnsi" w:hAnsiTheme="minorHAnsi"/>
        <w:noProof/>
        <w:color w:val="365F91"/>
        <w:sz w:val="22"/>
        <w:szCs w:val="22"/>
      </w:rPr>
      <w:t>1</w:t>
    </w:r>
    <w:r w:rsidR="00256EA8">
      <w:rPr>
        <w:rFonts w:asciiTheme="minorHAnsi" w:hAnsiTheme="minorHAnsi"/>
        <w:noProof/>
        <w:color w:val="365F91"/>
        <w:sz w:val="22"/>
        <w:szCs w:val="22"/>
      </w:rPr>
      <w:t>7-070 Réaménagement de la rue de Belloy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A980AF" w14:textId="77777777" w:rsidR="00FF414A" w:rsidRDefault="002D6B7D" w:rsidP="0025471E">
    <w:pPr>
      <w:pStyle w:val="Pieddepage"/>
      <w:rPr>
        <w:rFonts w:asciiTheme="minorHAnsi" w:hAnsiTheme="minorHAnsi"/>
        <w:color w:val="365F91"/>
        <w:sz w:val="22"/>
        <w:szCs w:val="22"/>
      </w:rPr>
    </w:pPr>
    <w:r w:rsidRPr="000535F1">
      <w:rPr>
        <w:rFonts w:asciiTheme="minorHAnsi" w:hAnsiTheme="minorHAnsi"/>
        <w:color w:val="365F91"/>
        <w:sz w:val="22"/>
        <w:szCs w:val="22"/>
      </w:rPr>
      <w:t>Avis d’appel public à la concurrence</w:t>
    </w:r>
  </w:p>
  <w:p w14:paraId="0A961818" w14:textId="56C18A85" w:rsidR="002D6B7D" w:rsidRDefault="002D6B7D" w:rsidP="0025471E">
    <w:pPr>
      <w:pStyle w:val="Pieddepage"/>
      <w:rPr>
        <w:rFonts w:asciiTheme="minorHAnsi" w:hAnsiTheme="minorHAnsi"/>
        <w:color w:val="365F91"/>
        <w:sz w:val="22"/>
        <w:szCs w:val="22"/>
      </w:rPr>
    </w:pPr>
    <w:r w:rsidRPr="000535F1">
      <w:rPr>
        <w:rFonts w:asciiTheme="minorHAnsi" w:hAnsiTheme="minorHAnsi"/>
        <w:sz w:val="22"/>
        <w:szCs w:val="22"/>
      </w:rPr>
      <w:tab/>
    </w:r>
    <w:r w:rsidRPr="000535F1">
      <w:rPr>
        <w:rFonts w:asciiTheme="minorHAnsi" w:hAnsiTheme="minorHAnsi"/>
        <w:sz w:val="22"/>
        <w:szCs w:val="22"/>
      </w:rPr>
      <w:tab/>
    </w:r>
    <w:r w:rsidRPr="000535F1">
      <w:rPr>
        <w:rFonts w:asciiTheme="minorHAnsi" w:hAnsiTheme="minorHAnsi"/>
        <w:color w:val="365F91"/>
        <w:sz w:val="22"/>
        <w:szCs w:val="22"/>
      </w:rPr>
      <w:t xml:space="preserve">Page </w:t>
    </w:r>
    <w:r w:rsidRPr="000535F1">
      <w:rPr>
        <w:rFonts w:asciiTheme="minorHAnsi" w:hAnsiTheme="minorHAnsi"/>
        <w:color w:val="365F91"/>
        <w:sz w:val="22"/>
        <w:szCs w:val="22"/>
      </w:rPr>
      <w:fldChar w:fldCharType="begin"/>
    </w:r>
    <w:r w:rsidRPr="000535F1">
      <w:rPr>
        <w:rFonts w:asciiTheme="minorHAnsi" w:hAnsiTheme="minorHAnsi"/>
        <w:color w:val="365F91"/>
        <w:sz w:val="22"/>
        <w:szCs w:val="22"/>
      </w:rPr>
      <w:instrText xml:space="preserve"> PAGE </w:instrText>
    </w:r>
    <w:r w:rsidRPr="000535F1">
      <w:rPr>
        <w:rFonts w:asciiTheme="minorHAnsi" w:hAnsiTheme="minorHAnsi"/>
        <w:color w:val="365F91"/>
        <w:sz w:val="22"/>
        <w:szCs w:val="22"/>
      </w:rPr>
      <w:fldChar w:fldCharType="separate"/>
    </w:r>
    <w:r w:rsidR="00EC672F">
      <w:rPr>
        <w:rFonts w:asciiTheme="minorHAnsi" w:hAnsiTheme="minorHAnsi"/>
        <w:noProof/>
        <w:color w:val="365F91"/>
        <w:sz w:val="22"/>
        <w:szCs w:val="22"/>
      </w:rPr>
      <w:t>1</w:t>
    </w:r>
    <w:r w:rsidRPr="000535F1">
      <w:rPr>
        <w:rFonts w:asciiTheme="minorHAnsi" w:hAnsiTheme="minorHAnsi"/>
        <w:color w:val="365F91"/>
        <w:sz w:val="22"/>
        <w:szCs w:val="22"/>
      </w:rPr>
      <w:fldChar w:fldCharType="end"/>
    </w:r>
    <w:r w:rsidRPr="000535F1">
      <w:rPr>
        <w:rFonts w:asciiTheme="minorHAnsi" w:hAnsiTheme="minorHAnsi"/>
        <w:color w:val="365F91"/>
        <w:sz w:val="22"/>
        <w:szCs w:val="22"/>
      </w:rPr>
      <w:t xml:space="preserve"> sur </w:t>
    </w:r>
    <w:r w:rsidRPr="000535F1">
      <w:rPr>
        <w:rFonts w:asciiTheme="minorHAnsi" w:hAnsiTheme="minorHAnsi"/>
        <w:color w:val="365F91"/>
        <w:sz w:val="22"/>
        <w:szCs w:val="22"/>
      </w:rPr>
      <w:fldChar w:fldCharType="begin"/>
    </w:r>
    <w:r w:rsidRPr="000535F1">
      <w:rPr>
        <w:rFonts w:asciiTheme="minorHAnsi" w:hAnsiTheme="minorHAnsi"/>
        <w:color w:val="365F91"/>
        <w:sz w:val="22"/>
        <w:szCs w:val="22"/>
      </w:rPr>
      <w:instrText xml:space="preserve"> NUMPAGES </w:instrText>
    </w:r>
    <w:r w:rsidRPr="000535F1">
      <w:rPr>
        <w:rFonts w:asciiTheme="minorHAnsi" w:hAnsiTheme="minorHAnsi"/>
        <w:color w:val="365F91"/>
        <w:sz w:val="22"/>
        <w:szCs w:val="22"/>
      </w:rPr>
      <w:fldChar w:fldCharType="separate"/>
    </w:r>
    <w:r w:rsidR="00EC672F">
      <w:rPr>
        <w:rFonts w:asciiTheme="minorHAnsi" w:hAnsiTheme="minorHAnsi"/>
        <w:noProof/>
        <w:color w:val="365F91"/>
        <w:sz w:val="22"/>
        <w:szCs w:val="22"/>
      </w:rPr>
      <w:t>5</w:t>
    </w:r>
    <w:r w:rsidRPr="000535F1">
      <w:rPr>
        <w:rFonts w:asciiTheme="minorHAnsi" w:hAnsiTheme="minorHAnsi"/>
        <w:color w:val="365F91"/>
        <w:sz w:val="22"/>
        <w:szCs w:val="22"/>
      </w:rPr>
      <w:fldChar w:fldCharType="end"/>
    </w:r>
  </w:p>
  <w:p w14:paraId="3B26F715" w14:textId="0312BA02" w:rsidR="002D6B7D" w:rsidRPr="000535F1" w:rsidRDefault="002D6B7D" w:rsidP="00FF414A">
    <w:pPr>
      <w:pStyle w:val="Pieddepage"/>
      <w:jc w:val="center"/>
      <w:rPr>
        <w:rFonts w:asciiTheme="minorHAnsi" w:hAnsiTheme="minorHAnsi"/>
      </w:rPr>
    </w:pPr>
    <w:r w:rsidRPr="00130B24">
      <w:rPr>
        <w:rFonts w:asciiTheme="minorHAnsi" w:hAnsiTheme="minorHAnsi"/>
        <w:noProof/>
        <w:color w:val="365F91"/>
        <w:sz w:val="22"/>
        <w:szCs w:val="22"/>
      </w:rPr>
      <w:t>1</w:t>
    </w:r>
    <w:r w:rsidR="008C522B">
      <w:rPr>
        <w:rFonts w:asciiTheme="minorHAnsi" w:hAnsiTheme="minorHAnsi"/>
        <w:noProof/>
        <w:color w:val="365F91"/>
        <w:sz w:val="22"/>
        <w:szCs w:val="22"/>
      </w:rPr>
      <w:t>7-070 Réaménagement de la rue de Belloy</w:t>
    </w:r>
  </w:p>
  <w:p w14:paraId="60E1BA77" w14:textId="77777777" w:rsidR="002D6B7D" w:rsidRPr="0025471E" w:rsidRDefault="002D6B7D" w:rsidP="0025471E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5B61A" w14:textId="2B8CE996" w:rsidR="002D6B7D" w:rsidRDefault="002D6B7D" w:rsidP="0025471E">
    <w:pPr>
      <w:pStyle w:val="Pieddepage"/>
      <w:rPr>
        <w:rFonts w:asciiTheme="minorHAnsi" w:hAnsiTheme="minorHAnsi"/>
        <w:color w:val="365F91"/>
        <w:sz w:val="22"/>
        <w:szCs w:val="22"/>
      </w:rPr>
    </w:pPr>
    <w:r w:rsidRPr="000535F1">
      <w:rPr>
        <w:rFonts w:asciiTheme="minorHAnsi" w:hAnsiTheme="minorHAnsi"/>
        <w:color w:val="365F91"/>
        <w:sz w:val="22"/>
        <w:szCs w:val="22"/>
      </w:rPr>
      <w:t>Avis d’appel public à la concurrence</w:t>
    </w:r>
    <w:r w:rsidRPr="000535F1">
      <w:rPr>
        <w:rFonts w:asciiTheme="minorHAnsi" w:hAnsiTheme="minorHAnsi"/>
        <w:sz w:val="22"/>
        <w:szCs w:val="22"/>
      </w:rPr>
      <w:tab/>
    </w:r>
    <w:r w:rsidRPr="000535F1">
      <w:rPr>
        <w:rFonts w:asciiTheme="minorHAnsi" w:hAnsiTheme="minorHAnsi"/>
        <w:sz w:val="22"/>
        <w:szCs w:val="22"/>
      </w:rPr>
      <w:tab/>
    </w:r>
    <w:r w:rsidRPr="000535F1">
      <w:rPr>
        <w:rFonts w:asciiTheme="minorHAnsi" w:hAnsiTheme="minorHAnsi"/>
        <w:color w:val="365F91"/>
        <w:sz w:val="22"/>
        <w:szCs w:val="22"/>
      </w:rPr>
      <w:t xml:space="preserve">Page </w:t>
    </w:r>
    <w:r w:rsidRPr="000535F1">
      <w:rPr>
        <w:rFonts w:asciiTheme="minorHAnsi" w:hAnsiTheme="minorHAnsi"/>
        <w:color w:val="365F91"/>
        <w:sz w:val="22"/>
        <w:szCs w:val="22"/>
      </w:rPr>
      <w:fldChar w:fldCharType="begin"/>
    </w:r>
    <w:r w:rsidRPr="000535F1">
      <w:rPr>
        <w:rFonts w:asciiTheme="minorHAnsi" w:hAnsiTheme="minorHAnsi"/>
        <w:color w:val="365F91"/>
        <w:sz w:val="22"/>
        <w:szCs w:val="22"/>
      </w:rPr>
      <w:instrText xml:space="preserve"> PAGE </w:instrText>
    </w:r>
    <w:r w:rsidRPr="000535F1">
      <w:rPr>
        <w:rFonts w:asciiTheme="minorHAnsi" w:hAnsiTheme="minorHAnsi"/>
        <w:color w:val="365F91"/>
        <w:sz w:val="22"/>
        <w:szCs w:val="22"/>
      </w:rPr>
      <w:fldChar w:fldCharType="separate"/>
    </w:r>
    <w:r>
      <w:rPr>
        <w:rFonts w:asciiTheme="minorHAnsi" w:hAnsiTheme="minorHAnsi"/>
        <w:noProof/>
        <w:color w:val="365F91"/>
        <w:sz w:val="22"/>
        <w:szCs w:val="22"/>
      </w:rPr>
      <w:t>5</w:t>
    </w:r>
    <w:r w:rsidRPr="000535F1">
      <w:rPr>
        <w:rFonts w:asciiTheme="minorHAnsi" w:hAnsiTheme="minorHAnsi"/>
        <w:color w:val="365F91"/>
        <w:sz w:val="22"/>
        <w:szCs w:val="22"/>
      </w:rPr>
      <w:fldChar w:fldCharType="end"/>
    </w:r>
    <w:r w:rsidRPr="000535F1">
      <w:rPr>
        <w:rFonts w:asciiTheme="minorHAnsi" w:hAnsiTheme="minorHAnsi"/>
        <w:color w:val="365F91"/>
        <w:sz w:val="22"/>
        <w:szCs w:val="22"/>
      </w:rPr>
      <w:t xml:space="preserve"> sur </w:t>
    </w:r>
    <w:r w:rsidRPr="000535F1">
      <w:rPr>
        <w:rFonts w:asciiTheme="minorHAnsi" w:hAnsiTheme="minorHAnsi"/>
        <w:color w:val="365F91"/>
        <w:sz w:val="22"/>
        <w:szCs w:val="22"/>
      </w:rPr>
      <w:fldChar w:fldCharType="begin"/>
    </w:r>
    <w:r w:rsidRPr="000535F1">
      <w:rPr>
        <w:rFonts w:asciiTheme="minorHAnsi" w:hAnsiTheme="minorHAnsi"/>
        <w:color w:val="365F91"/>
        <w:sz w:val="22"/>
        <w:szCs w:val="22"/>
      </w:rPr>
      <w:instrText xml:space="preserve"> NUMPAGES </w:instrText>
    </w:r>
    <w:r w:rsidRPr="000535F1">
      <w:rPr>
        <w:rFonts w:asciiTheme="minorHAnsi" w:hAnsiTheme="minorHAnsi"/>
        <w:color w:val="365F91"/>
        <w:sz w:val="22"/>
        <w:szCs w:val="22"/>
      </w:rPr>
      <w:fldChar w:fldCharType="separate"/>
    </w:r>
    <w:r w:rsidR="003A4A44">
      <w:rPr>
        <w:rFonts w:asciiTheme="minorHAnsi" w:hAnsiTheme="minorHAnsi"/>
        <w:noProof/>
        <w:color w:val="365F91"/>
        <w:sz w:val="22"/>
        <w:szCs w:val="22"/>
      </w:rPr>
      <w:t>6</w:t>
    </w:r>
    <w:r w:rsidRPr="000535F1">
      <w:rPr>
        <w:rFonts w:asciiTheme="minorHAnsi" w:hAnsiTheme="minorHAnsi"/>
        <w:color w:val="365F91"/>
        <w:sz w:val="22"/>
        <w:szCs w:val="22"/>
      </w:rPr>
      <w:fldChar w:fldCharType="end"/>
    </w:r>
  </w:p>
  <w:p w14:paraId="09B7BDF8" w14:textId="77777777" w:rsidR="002D6B7D" w:rsidRPr="000535F1" w:rsidRDefault="002D6B7D" w:rsidP="0025471E">
    <w:pPr>
      <w:pStyle w:val="Pieddepage"/>
      <w:rPr>
        <w:rFonts w:asciiTheme="minorHAnsi" w:hAnsiTheme="minorHAnsi"/>
      </w:rPr>
    </w:pPr>
    <w:r w:rsidRPr="00130B24">
      <w:rPr>
        <w:rFonts w:asciiTheme="minorHAnsi" w:hAnsiTheme="minorHAnsi"/>
        <w:noProof/>
        <w:color w:val="365F91"/>
        <w:sz w:val="22"/>
        <w:szCs w:val="22"/>
      </w:rPr>
      <w:t>16_014</w:t>
    </w:r>
    <w:r>
      <w:rPr>
        <w:rFonts w:asciiTheme="minorHAnsi" w:hAnsiTheme="minorHAnsi"/>
        <w:color w:val="365F91"/>
        <w:sz w:val="22"/>
        <w:szCs w:val="22"/>
      </w:rPr>
      <w:t xml:space="preserve"> - -</w:t>
    </w:r>
    <w:r w:rsidRPr="00130B24">
      <w:rPr>
        <w:rFonts w:asciiTheme="minorHAnsi" w:hAnsiTheme="minorHAnsi"/>
        <w:noProof/>
        <w:color w:val="365F91"/>
        <w:sz w:val="22"/>
        <w:szCs w:val="22"/>
      </w:rPr>
      <w:t>Travaux de réhabilitation des trottoirs entre ORPI et l'entrée du cimetière communal Place du Bail et rue de Compiègne</w:t>
    </w:r>
  </w:p>
  <w:p w14:paraId="68FF813F" w14:textId="77777777" w:rsidR="002D6B7D" w:rsidRPr="0025471E" w:rsidRDefault="002D6B7D" w:rsidP="0025471E">
    <w:pPr>
      <w:pStyle w:val="Pieddepage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5A146" w14:textId="41775872" w:rsidR="002D6B7D" w:rsidRDefault="002D6B7D" w:rsidP="0025471E">
    <w:pPr>
      <w:pStyle w:val="Pieddepage"/>
      <w:rPr>
        <w:rFonts w:asciiTheme="minorHAnsi" w:hAnsiTheme="minorHAnsi"/>
        <w:color w:val="365F91"/>
        <w:sz w:val="22"/>
        <w:szCs w:val="22"/>
      </w:rPr>
    </w:pPr>
    <w:r w:rsidRPr="000535F1">
      <w:rPr>
        <w:rFonts w:asciiTheme="minorHAnsi" w:hAnsiTheme="minorHAnsi"/>
        <w:color w:val="365F91"/>
        <w:sz w:val="22"/>
        <w:szCs w:val="22"/>
      </w:rPr>
      <w:t>Avis d’appel public à la concurrence</w:t>
    </w:r>
    <w:r w:rsidRPr="000535F1">
      <w:rPr>
        <w:rFonts w:asciiTheme="minorHAnsi" w:hAnsiTheme="minorHAnsi"/>
        <w:sz w:val="22"/>
        <w:szCs w:val="22"/>
      </w:rPr>
      <w:tab/>
    </w:r>
    <w:r w:rsidRPr="000535F1">
      <w:rPr>
        <w:rFonts w:asciiTheme="minorHAnsi" w:hAnsiTheme="minorHAnsi"/>
        <w:sz w:val="22"/>
        <w:szCs w:val="22"/>
      </w:rPr>
      <w:tab/>
    </w:r>
    <w:r w:rsidRPr="000535F1">
      <w:rPr>
        <w:rFonts w:asciiTheme="minorHAnsi" w:hAnsiTheme="minorHAnsi"/>
        <w:color w:val="365F91"/>
        <w:sz w:val="22"/>
        <w:szCs w:val="22"/>
      </w:rPr>
      <w:t xml:space="preserve">Page </w:t>
    </w:r>
    <w:r w:rsidRPr="000535F1">
      <w:rPr>
        <w:rFonts w:asciiTheme="minorHAnsi" w:hAnsiTheme="minorHAnsi"/>
        <w:color w:val="365F91"/>
        <w:sz w:val="22"/>
        <w:szCs w:val="22"/>
      </w:rPr>
      <w:fldChar w:fldCharType="begin"/>
    </w:r>
    <w:r w:rsidRPr="000535F1">
      <w:rPr>
        <w:rFonts w:asciiTheme="minorHAnsi" w:hAnsiTheme="minorHAnsi"/>
        <w:color w:val="365F91"/>
        <w:sz w:val="22"/>
        <w:szCs w:val="22"/>
      </w:rPr>
      <w:instrText xml:space="preserve"> PAGE </w:instrText>
    </w:r>
    <w:r w:rsidRPr="000535F1">
      <w:rPr>
        <w:rFonts w:asciiTheme="minorHAnsi" w:hAnsiTheme="minorHAnsi"/>
        <w:color w:val="365F91"/>
        <w:sz w:val="22"/>
        <w:szCs w:val="22"/>
      </w:rPr>
      <w:fldChar w:fldCharType="separate"/>
    </w:r>
    <w:r>
      <w:rPr>
        <w:rFonts w:asciiTheme="minorHAnsi" w:hAnsiTheme="minorHAnsi"/>
        <w:noProof/>
        <w:color w:val="365F91"/>
        <w:sz w:val="22"/>
        <w:szCs w:val="22"/>
      </w:rPr>
      <w:t>1</w:t>
    </w:r>
    <w:r w:rsidRPr="000535F1">
      <w:rPr>
        <w:rFonts w:asciiTheme="minorHAnsi" w:hAnsiTheme="minorHAnsi"/>
        <w:color w:val="365F91"/>
        <w:sz w:val="22"/>
        <w:szCs w:val="22"/>
      </w:rPr>
      <w:fldChar w:fldCharType="end"/>
    </w:r>
    <w:r w:rsidRPr="000535F1">
      <w:rPr>
        <w:rFonts w:asciiTheme="minorHAnsi" w:hAnsiTheme="minorHAnsi"/>
        <w:color w:val="365F91"/>
        <w:sz w:val="22"/>
        <w:szCs w:val="22"/>
      </w:rPr>
      <w:t xml:space="preserve"> sur </w:t>
    </w:r>
    <w:r w:rsidRPr="000535F1">
      <w:rPr>
        <w:rFonts w:asciiTheme="minorHAnsi" w:hAnsiTheme="minorHAnsi"/>
        <w:color w:val="365F91"/>
        <w:sz w:val="22"/>
        <w:szCs w:val="22"/>
      </w:rPr>
      <w:fldChar w:fldCharType="begin"/>
    </w:r>
    <w:r w:rsidRPr="000535F1">
      <w:rPr>
        <w:rFonts w:asciiTheme="minorHAnsi" w:hAnsiTheme="minorHAnsi"/>
        <w:color w:val="365F91"/>
        <w:sz w:val="22"/>
        <w:szCs w:val="22"/>
      </w:rPr>
      <w:instrText xml:space="preserve"> NUMPAGES </w:instrText>
    </w:r>
    <w:r w:rsidRPr="000535F1">
      <w:rPr>
        <w:rFonts w:asciiTheme="minorHAnsi" w:hAnsiTheme="minorHAnsi"/>
        <w:color w:val="365F91"/>
        <w:sz w:val="22"/>
        <w:szCs w:val="22"/>
      </w:rPr>
      <w:fldChar w:fldCharType="separate"/>
    </w:r>
    <w:r w:rsidR="003A4A44">
      <w:rPr>
        <w:rFonts w:asciiTheme="minorHAnsi" w:hAnsiTheme="minorHAnsi"/>
        <w:noProof/>
        <w:color w:val="365F91"/>
        <w:sz w:val="22"/>
        <w:szCs w:val="22"/>
      </w:rPr>
      <w:t>6</w:t>
    </w:r>
    <w:r w:rsidRPr="000535F1">
      <w:rPr>
        <w:rFonts w:asciiTheme="minorHAnsi" w:hAnsiTheme="minorHAnsi"/>
        <w:color w:val="365F91"/>
        <w:sz w:val="22"/>
        <w:szCs w:val="22"/>
      </w:rPr>
      <w:fldChar w:fldCharType="end"/>
    </w:r>
  </w:p>
  <w:p w14:paraId="5C78AE0E" w14:textId="77777777" w:rsidR="002D6B7D" w:rsidRPr="000535F1" w:rsidRDefault="002D6B7D" w:rsidP="0025471E">
    <w:pPr>
      <w:pStyle w:val="Pieddepage"/>
      <w:rPr>
        <w:rFonts w:asciiTheme="minorHAnsi" w:hAnsiTheme="minorHAnsi"/>
      </w:rPr>
    </w:pPr>
    <w:r w:rsidRPr="00130B24">
      <w:rPr>
        <w:rFonts w:asciiTheme="minorHAnsi" w:hAnsiTheme="minorHAnsi"/>
        <w:noProof/>
        <w:color w:val="365F91"/>
        <w:sz w:val="22"/>
        <w:szCs w:val="22"/>
      </w:rPr>
      <w:t>16_014</w:t>
    </w:r>
    <w:r>
      <w:rPr>
        <w:rFonts w:asciiTheme="minorHAnsi" w:hAnsiTheme="minorHAnsi"/>
        <w:color w:val="365F91"/>
        <w:sz w:val="22"/>
        <w:szCs w:val="22"/>
      </w:rPr>
      <w:t xml:space="preserve"> - -</w:t>
    </w:r>
    <w:r w:rsidRPr="00130B24">
      <w:rPr>
        <w:rFonts w:asciiTheme="minorHAnsi" w:hAnsiTheme="minorHAnsi"/>
        <w:noProof/>
        <w:color w:val="365F91"/>
        <w:sz w:val="22"/>
        <w:szCs w:val="22"/>
      </w:rPr>
      <w:t>Travaux de réhabilitation des trottoirs entre ORPI et l'entrée du cimetière communal Place du Bail et rue de Compiègne</w:t>
    </w:r>
  </w:p>
  <w:p w14:paraId="1CBA2EB2" w14:textId="77777777" w:rsidR="002D6B7D" w:rsidRPr="0025471E" w:rsidRDefault="002D6B7D" w:rsidP="0025471E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5C6FEA" w14:textId="77777777" w:rsidR="008C74B2" w:rsidRDefault="008C74B2">
      <w:r>
        <w:separator/>
      </w:r>
    </w:p>
  </w:footnote>
  <w:footnote w:type="continuationSeparator" w:id="0">
    <w:p w14:paraId="76E0F8AA" w14:textId="77777777" w:rsidR="008C74B2" w:rsidRDefault="008C74B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9ED08" w14:textId="77777777" w:rsidR="002D6B7D" w:rsidRDefault="002D6B7D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  <w:p w14:paraId="68E73D1F" w14:textId="77777777" w:rsidR="002D6B7D" w:rsidRDefault="002D6B7D">
    <w:pPr>
      <w:pStyle w:val="En-tt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28D19" w14:textId="77777777" w:rsidR="002D6B7D" w:rsidRDefault="002D6B7D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  <w:p w14:paraId="652B9FF1" w14:textId="77777777" w:rsidR="002D6B7D" w:rsidRDefault="002D6B7D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760DD60"/>
    <w:lvl w:ilvl="0">
      <w:numFmt w:val="decimal"/>
      <w:lvlText w:val="*"/>
      <w:lvlJc w:val="left"/>
    </w:lvl>
  </w:abstractNum>
  <w:abstractNum w:abstractNumId="1">
    <w:nsid w:val="028565BF"/>
    <w:multiLevelType w:val="hybridMultilevel"/>
    <w:tmpl w:val="DB8ADCC0"/>
    <w:lvl w:ilvl="0" w:tplc="3D404E08">
      <w:start w:val="2"/>
      <w:numFmt w:val="bullet"/>
      <w:lvlText w:val="-"/>
      <w:lvlJc w:val="left"/>
      <w:pPr>
        <w:ind w:left="720" w:hanging="360"/>
      </w:pPr>
      <w:rPr>
        <w:rFonts w:ascii="Slicker" w:eastAsia="Times New Roman" w:hAnsi="Slicke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F1936"/>
    <w:multiLevelType w:val="hybridMultilevel"/>
    <w:tmpl w:val="A69AE572"/>
    <w:lvl w:ilvl="0" w:tplc="ED92C070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30285"/>
    <w:multiLevelType w:val="hybridMultilevel"/>
    <w:tmpl w:val="B2CA788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3F686C"/>
    <w:multiLevelType w:val="hybridMultilevel"/>
    <w:tmpl w:val="0E7040B2"/>
    <w:lvl w:ilvl="0" w:tplc="63C88F62"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566"/>
        </w:tabs>
        <w:ind w:left="15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06"/>
        </w:tabs>
        <w:ind w:left="30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26"/>
        </w:tabs>
        <w:ind w:left="37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46"/>
        </w:tabs>
        <w:ind w:left="44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66"/>
        </w:tabs>
        <w:ind w:left="51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86"/>
        </w:tabs>
        <w:ind w:left="58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06"/>
        </w:tabs>
        <w:ind w:left="6606" w:hanging="360"/>
      </w:pPr>
      <w:rPr>
        <w:rFonts w:ascii="Wingdings" w:hAnsi="Wingdings" w:hint="default"/>
      </w:rPr>
    </w:lvl>
  </w:abstractNum>
  <w:abstractNum w:abstractNumId="5">
    <w:nsid w:val="0AA91B63"/>
    <w:multiLevelType w:val="hybridMultilevel"/>
    <w:tmpl w:val="A822A8C0"/>
    <w:lvl w:ilvl="0" w:tplc="040C0001">
      <w:start w:val="1"/>
      <w:numFmt w:val="bullet"/>
      <w:lvlText w:val=""/>
      <w:lvlJc w:val="left"/>
      <w:pPr>
        <w:tabs>
          <w:tab w:val="num" w:pos="1144"/>
        </w:tabs>
        <w:ind w:left="11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6">
    <w:nsid w:val="119A7A7F"/>
    <w:multiLevelType w:val="hybridMultilevel"/>
    <w:tmpl w:val="8988B074"/>
    <w:lvl w:ilvl="0" w:tplc="B3E02BBE">
      <w:start w:val="1"/>
      <w:numFmt w:val="decimal"/>
      <w:lvlText w:val="%1-"/>
      <w:lvlJc w:val="left"/>
      <w:pPr>
        <w:ind w:left="644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5516CA6"/>
    <w:multiLevelType w:val="hybridMultilevel"/>
    <w:tmpl w:val="B3345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71132"/>
    <w:multiLevelType w:val="hybridMultilevel"/>
    <w:tmpl w:val="97B0D65A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155AC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EB5864"/>
    <w:multiLevelType w:val="hybridMultilevel"/>
    <w:tmpl w:val="9148F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7B01C3"/>
    <w:multiLevelType w:val="hybridMultilevel"/>
    <w:tmpl w:val="AECA0CEA"/>
    <w:lvl w:ilvl="0" w:tplc="040C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2">
    <w:nsid w:val="274B1E13"/>
    <w:multiLevelType w:val="hybridMultilevel"/>
    <w:tmpl w:val="001A647E"/>
    <w:lvl w:ilvl="0" w:tplc="DE1EE4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5F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907A81"/>
    <w:multiLevelType w:val="hybridMultilevel"/>
    <w:tmpl w:val="0A7C8180"/>
    <w:lvl w:ilvl="0" w:tplc="9F0ADA2A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27CD1FAE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A5C380C"/>
    <w:multiLevelType w:val="hybridMultilevel"/>
    <w:tmpl w:val="A6BCFA30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6F22B27"/>
    <w:multiLevelType w:val="hybridMultilevel"/>
    <w:tmpl w:val="AA90E824"/>
    <w:lvl w:ilvl="0" w:tplc="8C46F1F4">
      <w:start w:val="3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7">
    <w:nsid w:val="387D4415"/>
    <w:multiLevelType w:val="hybridMultilevel"/>
    <w:tmpl w:val="3962E1E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FE2F33"/>
    <w:multiLevelType w:val="hybridMultilevel"/>
    <w:tmpl w:val="298AEF84"/>
    <w:lvl w:ilvl="0" w:tplc="E2C6858E">
      <w:start w:val="25"/>
      <w:numFmt w:val="bullet"/>
      <w:lvlText w:val=""/>
      <w:lvlJc w:val="left"/>
      <w:pPr>
        <w:ind w:left="6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9">
    <w:nsid w:val="3C357A72"/>
    <w:multiLevelType w:val="hybridMultilevel"/>
    <w:tmpl w:val="61D221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4B1BFA"/>
    <w:multiLevelType w:val="hybridMultilevel"/>
    <w:tmpl w:val="716812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3A74F9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3A696E"/>
    <w:multiLevelType w:val="multilevel"/>
    <w:tmpl w:val="DB68E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5E1D15"/>
    <w:multiLevelType w:val="hybridMultilevel"/>
    <w:tmpl w:val="375085DA"/>
    <w:lvl w:ilvl="0" w:tplc="ED92C070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6048B3"/>
    <w:multiLevelType w:val="hybridMultilevel"/>
    <w:tmpl w:val="8B64DFCC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C96090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7704B5"/>
    <w:multiLevelType w:val="hybridMultilevel"/>
    <w:tmpl w:val="8068963A"/>
    <w:lvl w:ilvl="0" w:tplc="723AA6BC">
      <w:start w:val="6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B547973"/>
    <w:multiLevelType w:val="hybridMultilevel"/>
    <w:tmpl w:val="17209C1C"/>
    <w:lvl w:ilvl="0" w:tplc="723AA6BC">
      <w:start w:val="6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8">
    <w:nsid w:val="5FC12CAA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9A3FE7"/>
    <w:multiLevelType w:val="hybridMultilevel"/>
    <w:tmpl w:val="82EE7DF0"/>
    <w:lvl w:ilvl="0" w:tplc="2F9614E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BDC22EE"/>
    <w:multiLevelType w:val="hybridMultilevel"/>
    <w:tmpl w:val="86BC4816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6C327988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732B09"/>
    <w:multiLevelType w:val="hybridMultilevel"/>
    <w:tmpl w:val="A2B0D0D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40C2A988">
      <w:numFmt w:val="bullet"/>
      <w:lvlText w:val="-"/>
      <w:lvlJc w:val="left"/>
      <w:pPr>
        <w:ind w:left="1440" w:hanging="360"/>
      </w:pPr>
      <w:rPr>
        <w:rFonts w:ascii="Slicker" w:eastAsia="Times New Roman" w:hAnsi="Slicker" w:cs="Times New Roman"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19080F"/>
    <w:multiLevelType w:val="hybridMultilevel"/>
    <w:tmpl w:val="0D363BF6"/>
    <w:lvl w:ilvl="0" w:tplc="040C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4">
    <w:nsid w:val="79755CAC"/>
    <w:multiLevelType w:val="hybridMultilevel"/>
    <w:tmpl w:val="C712A05A"/>
    <w:lvl w:ilvl="0" w:tplc="C39CEC60">
      <w:start w:val="6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9"/>
  </w:num>
  <w:num w:numId="3">
    <w:abstractNumId w:val="4"/>
  </w:num>
  <w:num w:numId="4">
    <w:abstractNumId w:val="27"/>
  </w:num>
  <w:num w:numId="5">
    <w:abstractNumId w:val="16"/>
  </w:num>
  <w:num w:numId="6">
    <w:abstractNumId w:val="13"/>
  </w:num>
  <w:num w:numId="7">
    <w:abstractNumId w:val="26"/>
  </w:num>
  <w:num w:numId="8">
    <w:abstractNumId w:val="11"/>
  </w:num>
  <w:num w:numId="9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851" w:hanging="284"/>
        </w:pPr>
        <w:rPr>
          <w:rFonts w:ascii="Symbol" w:hAnsi="Symbol" w:hint="default"/>
        </w:rPr>
      </w:lvl>
    </w:lvlOverride>
  </w:num>
  <w:num w:numId="10">
    <w:abstractNumId w:val="17"/>
  </w:num>
  <w:num w:numId="11">
    <w:abstractNumId w:val="3"/>
  </w:num>
  <w:num w:numId="12">
    <w:abstractNumId w:val="5"/>
  </w:num>
  <w:num w:numId="13">
    <w:abstractNumId w:val="30"/>
  </w:num>
  <w:num w:numId="14">
    <w:abstractNumId w:val="6"/>
  </w:num>
  <w:num w:numId="15">
    <w:abstractNumId w:val="10"/>
  </w:num>
  <w:num w:numId="16">
    <w:abstractNumId w:val="15"/>
  </w:num>
  <w:num w:numId="17">
    <w:abstractNumId w:val="33"/>
  </w:num>
  <w:num w:numId="18">
    <w:abstractNumId w:val="32"/>
  </w:num>
  <w:num w:numId="19">
    <w:abstractNumId w:val="14"/>
  </w:num>
  <w:num w:numId="20">
    <w:abstractNumId w:val="2"/>
  </w:num>
  <w:num w:numId="21">
    <w:abstractNumId w:val="20"/>
  </w:num>
  <w:num w:numId="22">
    <w:abstractNumId w:val="28"/>
  </w:num>
  <w:num w:numId="23">
    <w:abstractNumId w:val="12"/>
  </w:num>
  <w:num w:numId="24">
    <w:abstractNumId w:val="19"/>
  </w:num>
  <w:num w:numId="25">
    <w:abstractNumId w:val="31"/>
  </w:num>
  <w:num w:numId="26">
    <w:abstractNumId w:val="8"/>
  </w:num>
  <w:num w:numId="27">
    <w:abstractNumId w:val="25"/>
  </w:num>
  <w:num w:numId="28">
    <w:abstractNumId w:val="7"/>
  </w:num>
  <w:num w:numId="29">
    <w:abstractNumId w:val="24"/>
  </w:num>
  <w:num w:numId="30">
    <w:abstractNumId w:val="21"/>
  </w:num>
  <w:num w:numId="31">
    <w:abstractNumId w:val="9"/>
  </w:num>
  <w:num w:numId="32">
    <w:abstractNumId w:val="1"/>
  </w:num>
  <w:num w:numId="33">
    <w:abstractNumId w:val="18"/>
  </w:num>
  <w:num w:numId="34">
    <w:abstractNumId w:val="22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22A"/>
    <w:rsid w:val="00000DBB"/>
    <w:rsid w:val="0001305D"/>
    <w:rsid w:val="00023FDE"/>
    <w:rsid w:val="00032B7F"/>
    <w:rsid w:val="00043396"/>
    <w:rsid w:val="000535F1"/>
    <w:rsid w:val="00072202"/>
    <w:rsid w:val="000B169D"/>
    <w:rsid w:val="000B1B97"/>
    <w:rsid w:val="000D7702"/>
    <w:rsid w:val="000D7A3D"/>
    <w:rsid w:val="000E2A53"/>
    <w:rsid w:val="000E63BF"/>
    <w:rsid w:val="0011220A"/>
    <w:rsid w:val="00117023"/>
    <w:rsid w:val="00117D78"/>
    <w:rsid w:val="001400CF"/>
    <w:rsid w:val="001404FA"/>
    <w:rsid w:val="00157F03"/>
    <w:rsid w:val="00166284"/>
    <w:rsid w:val="001763CC"/>
    <w:rsid w:val="001B6A99"/>
    <w:rsid w:val="001D22B3"/>
    <w:rsid w:val="001D4423"/>
    <w:rsid w:val="001D621C"/>
    <w:rsid w:val="001E2541"/>
    <w:rsid w:val="001F283F"/>
    <w:rsid w:val="001F4134"/>
    <w:rsid w:val="002012CC"/>
    <w:rsid w:val="00235429"/>
    <w:rsid w:val="0024425D"/>
    <w:rsid w:val="0025471E"/>
    <w:rsid w:val="00256EA8"/>
    <w:rsid w:val="00262127"/>
    <w:rsid w:val="00266C2D"/>
    <w:rsid w:val="00276526"/>
    <w:rsid w:val="002803BC"/>
    <w:rsid w:val="00280D43"/>
    <w:rsid w:val="00285505"/>
    <w:rsid w:val="002932C9"/>
    <w:rsid w:val="002A0A77"/>
    <w:rsid w:val="002A65B5"/>
    <w:rsid w:val="002A6FE5"/>
    <w:rsid w:val="002D44A5"/>
    <w:rsid w:val="002D5875"/>
    <w:rsid w:val="002D6B7D"/>
    <w:rsid w:val="002E2444"/>
    <w:rsid w:val="002E275E"/>
    <w:rsid w:val="003142A7"/>
    <w:rsid w:val="00315EF4"/>
    <w:rsid w:val="00320819"/>
    <w:rsid w:val="00321925"/>
    <w:rsid w:val="00333AFA"/>
    <w:rsid w:val="00344ED6"/>
    <w:rsid w:val="0035132D"/>
    <w:rsid w:val="00353F57"/>
    <w:rsid w:val="00364A5F"/>
    <w:rsid w:val="00382CAC"/>
    <w:rsid w:val="0038546D"/>
    <w:rsid w:val="003A10C6"/>
    <w:rsid w:val="003A4A44"/>
    <w:rsid w:val="003E0773"/>
    <w:rsid w:val="003E5A02"/>
    <w:rsid w:val="003F0125"/>
    <w:rsid w:val="003F04F9"/>
    <w:rsid w:val="003F0B39"/>
    <w:rsid w:val="004023FA"/>
    <w:rsid w:val="0041139D"/>
    <w:rsid w:val="00411FD8"/>
    <w:rsid w:val="00435E5E"/>
    <w:rsid w:val="0048609F"/>
    <w:rsid w:val="00493A1E"/>
    <w:rsid w:val="00494591"/>
    <w:rsid w:val="004A0452"/>
    <w:rsid w:val="004B35FC"/>
    <w:rsid w:val="004E5C6B"/>
    <w:rsid w:val="004F20C3"/>
    <w:rsid w:val="004F2A29"/>
    <w:rsid w:val="00503C6C"/>
    <w:rsid w:val="00506970"/>
    <w:rsid w:val="00543F08"/>
    <w:rsid w:val="00554776"/>
    <w:rsid w:val="0056435E"/>
    <w:rsid w:val="00573BFB"/>
    <w:rsid w:val="005A5415"/>
    <w:rsid w:val="005B368D"/>
    <w:rsid w:val="005B3E0A"/>
    <w:rsid w:val="005C290E"/>
    <w:rsid w:val="005E44E3"/>
    <w:rsid w:val="005E5878"/>
    <w:rsid w:val="00604235"/>
    <w:rsid w:val="00622819"/>
    <w:rsid w:val="00622D37"/>
    <w:rsid w:val="0062723B"/>
    <w:rsid w:val="00661F97"/>
    <w:rsid w:val="00681128"/>
    <w:rsid w:val="006852E1"/>
    <w:rsid w:val="006C292E"/>
    <w:rsid w:val="006C3CC6"/>
    <w:rsid w:val="006D4356"/>
    <w:rsid w:val="006D5274"/>
    <w:rsid w:val="006E03E3"/>
    <w:rsid w:val="006F71D5"/>
    <w:rsid w:val="0070757F"/>
    <w:rsid w:val="00723304"/>
    <w:rsid w:val="00725709"/>
    <w:rsid w:val="00734F98"/>
    <w:rsid w:val="00774AB9"/>
    <w:rsid w:val="007A2D79"/>
    <w:rsid w:val="007C1A50"/>
    <w:rsid w:val="007D288E"/>
    <w:rsid w:val="007E74EE"/>
    <w:rsid w:val="007F784E"/>
    <w:rsid w:val="00810B7A"/>
    <w:rsid w:val="00823194"/>
    <w:rsid w:val="008314DB"/>
    <w:rsid w:val="00840D6D"/>
    <w:rsid w:val="0084668A"/>
    <w:rsid w:val="0085645D"/>
    <w:rsid w:val="00882F61"/>
    <w:rsid w:val="0089243E"/>
    <w:rsid w:val="008A653C"/>
    <w:rsid w:val="008B3AF0"/>
    <w:rsid w:val="008B5F53"/>
    <w:rsid w:val="008B65B2"/>
    <w:rsid w:val="008C06C1"/>
    <w:rsid w:val="008C22B7"/>
    <w:rsid w:val="008C522B"/>
    <w:rsid w:val="008C74B2"/>
    <w:rsid w:val="008D7AF0"/>
    <w:rsid w:val="008E721F"/>
    <w:rsid w:val="008E7551"/>
    <w:rsid w:val="008F12DC"/>
    <w:rsid w:val="008F2C82"/>
    <w:rsid w:val="008F6D0A"/>
    <w:rsid w:val="009117DD"/>
    <w:rsid w:val="00917DD1"/>
    <w:rsid w:val="009233F2"/>
    <w:rsid w:val="00924E71"/>
    <w:rsid w:val="009328AB"/>
    <w:rsid w:val="00943412"/>
    <w:rsid w:val="00953B1D"/>
    <w:rsid w:val="0098349B"/>
    <w:rsid w:val="00985613"/>
    <w:rsid w:val="0098782A"/>
    <w:rsid w:val="009A3D68"/>
    <w:rsid w:val="009C3370"/>
    <w:rsid w:val="009C45E9"/>
    <w:rsid w:val="009D7F68"/>
    <w:rsid w:val="00A23523"/>
    <w:rsid w:val="00A25FEA"/>
    <w:rsid w:val="00A26482"/>
    <w:rsid w:val="00A31A87"/>
    <w:rsid w:val="00A451FF"/>
    <w:rsid w:val="00A810ED"/>
    <w:rsid w:val="00A92335"/>
    <w:rsid w:val="00AB6A75"/>
    <w:rsid w:val="00AD4AC0"/>
    <w:rsid w:val="00AD7590"/>
    <w:rsid w:val="00AE0556"/>
    <w:rsid w:val="00AE1A4C"/>
    <w:rsid w:val="00AE4649"/>
    <w:rsid w:val="00AF5745"/>
    <w:rsid w:val="00AF6134"/>
    <w:rsid w:val="00B05496"/>
    <w:rsid w:val="00B06C2F"/>
    <w:rsid w:val="00B26209"/>
    <w:rsid w:val="00B312DC"/>
    <w:rsid w:val="00B416BD"/>
    <w:rsid w:val="00B43FEE"/>
    <w:rsid w:val="00B51968"/>
    <w:rsid w:val="00B53597"/>
    <w:rsid w:val="00B61827"/>
    <w:rsid w:val="00B663EA"/>
    <w:rsid w:val="00B862A5"/>
    <w:rsid w:val="00B91A41"/>
    <w:rsid w:val="00BA2C36"/>
    <w:rsid w:val="00BA3D74"/>
    <w:rsid w:val="00BA722A"/>
    <w:rsid w:val="00BB1305"/>
    <w:rsid w:val="00BB3576"/>
    <w:rsid w:val="00BC5176"/>
    <w:rsid w:val="00BE0E02"/>
    <w:rsid w:val="00C1732C"/>
    <w:rsid w:val="00C21893"/>
    <w:rsid w:val="00C22D8B"/>
    <w:rsid w:val="00C234E4"/>
    <w:rsid w:val="00C2381B"/>
    <w:rsid w:val="00C31E9C"/>
    <w:rsid w:val="00C42AD2"/>
    <w:rsid w:val="00C55C57"/>
    <w:rsid w:val="00C97205"/>
    <w:rsid w:val="00CA35F7"/>
    <w:rsid w:val="00CB0150"/>
    <w:rsid w:val="00CB1DFD"/>
    <w:rsid w:val="00CB45C9"/>
    <w:rsid w:val="00CC141E"/>
    <w:rsid w:val="00CC4161"/>
    <w:rsid w:val="00CF6DBD"/>
    <w:rsid w:val="00D07C92"/>
    <w:rsid w:val="00D14E49"/>
    <w:rsid w:val="00D20C59"/>
    <w:rsid w:val="00D55B44"/>
    <w:rsid w:val="00D72163"/>
    <w:rsid w:val="00D7574D"/>
    <w:rsid w:val="00D764C7"/>
    <w:rsid w:val="00D84B4C"/>
    <w:rsid w:val="00D906F0"/>
    <w:rsid w:val="00DC378E"/>
    <w:rsid w:val="00DC5E54"/>
    <w:rsid w:val="00DD1AAE"/>
    <w:rsid w:val="00DD5AF1"/>
    <w:rsid w:val="00DE3586"/>
    <w:rsid w:val="00DE7743"/>
    <w:rsid w:val="00DF74A8"/>
    <w:rsid w:val="00E31AE0"/>
    <w:rsid w:val="00E46271"/>
    <w:rsid w:val="00E52BB9"/>
    <w:rsid w:val="00E86FA6"/>
    <w:rsid w:val="00E87828"/>
    <w:rsid w:val="00E91871"/>
    <w:rsid w:val="00E92D92"/>
    <w:rsid w:val="00EA4D8E"/>
    <w:rsid w:val="00EB3C0F"/>
    <w:rsid w:val="00EC3588"/>
    <w:rsid w:val="00EC3D44"/>
    <w:rsid w:val="00EC6190"/>
    <w:rsid w:val="00EC6359"/>
    <w:rsid w:val="00EC672F"/>
    <w:rsid w:val="00ED39EA"/>
    <w:rsid w:val="00EE45B0"/>
    <w:rsid w:val="00EF65A7"/>
    <w:rsid w:val="00F035F2"/>
    <w:rsid w:val="00F375DA"/>
    <w:rsid w:val="00F56AC0"/>
    <w:rsid w:val="00F5749F"/>
    <w:rsid w:val="00F60810"/>
    <w:rsid w:val="00F66F87"/>
    <w:rsid w:val="00F86E93"/>
    <w:rsid w:val="00F87301"/>
    <w:rsid w:val="00FA13ED"/>
    <w:rsid w:val="00FA6D4D"/>
    <w:rsid w:val="00FB4443"/>
    <w:rsid w:val="00FC06C0"/>
    <w:rsid w:val="00FE0445"/>
    <w:rsid w:val="00FE346C"/>
    <w:rsid w:val="00FE57B2"/>
    <w:rsid w:val="00FF1ECE"/>
    <w:rsid w:val="00FF26B0"/>
    <w:rsid w:val="00FF2BBE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9970EC"/>
  <w15:docId w15:val="{03F967BB-434C-4516-BCBF-383A918CA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AD4AC0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rsid w:val="00AD4AC0"/>
    <w:pPr>
      <w:keepNext/>
      <w:ind w:firstLine="284"/>
      <w:jc w:val="both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rsid w:val="00AD4AC0"/>
    <w:pPr>
      <w:keepNext/>
      <w:ind w:firstLine="284"/>
      <w:jc w:val="both"/>
      <w:outlineLvl w:val="1"/>
    </w:pPr>
    <w:rPr>
      <w:rFonts w:ascii="Arial" w:hAnsi="Arial"/>
      <w:b/>
      <w:bCs/>
      <w:sz w:val="24"/>
    </w:rPr>
  </w:style>
  <w:style w:type="paragraph" w:styleId="Titre3">
    <w:name w:val="heading 3"/>
    <w:basedOn w:val="Normal"/>
    <w:next w:val="Normal"/>
    <w:qFormat/>
    <w:rsid w:val="00AD4AC0"/>
    <w:pPr>
      <w:keepNext/>
      <w:ind w:left="142"/>
      <w:jc w:val="both"/>
      <w:outlineLvl w:val="2"/>
    </w:pPr>
    <w:rPr>
      <w:rFonts w:ascii="Arial" w:hAnsi="Arial"/>
      <w:b/>
      <w:sz w:val="24"/>
    </w:rPr>
  </w:style>
  <w:style w:type="paragraph" w:styleId="Titre4">
    <w:name w:val="heading 4"/>
    <w:basedOn w:val="Normal"/>
    <w:next w:val="Normal"/>
    <w:qFormat/>
    <w:rsid w:val="00AD4AC0"/>
    <w:pPr>
      <w:keepNext/>
      <w:ind w:left="284" w:hanging="284"/>
      <w:jc w:val="both"/>
      <w:outlineLvl w:val="3"/>
    </w:pPr>
    <w:rPr>
      <w:rFonts w:ascii="Arial" w:hAnsi="Arial"/>
      <w:b/>
      <w:sz w:val="24"/>
    </w:rPr>
  </w:style>
  <w:style w:type="paragraph" w:styleId="Titre5">
    <w:name w:val="heading 5"/>
    <w:basedOn w:val="Normal"/>
    <w:next w:val="Normal"/>
    <w:qFormat/>
    <w:rsid w:val="00AD4AC0"/>
    <w:pPr>
      <w:keepNext/>
      <w:tabs>
        <w:tab w:val="left" w:pos="0"/>
        <w:tab w:val="left" w:pos="851"/>
      </w:tabs>
      <w:ind w:left="284"/>
      <w:outlineLvl w:val="4"/>
    </w:pPr>
    <w:rPr>
      <w:rFonts w:ascii="Arial" w:hAnsi="Arial"/>
      <w:b/>
      <w:sz w:val="24"/>
    </w:rPr>
  </w:style>
  <w:style w:type="paragraph" w:styleId="Titre6">
    <w:name w:val="heading 6"/>
    <w:basedOn w:val="Normal"/>
    <w:next w:val="Normal"/>
    <w:qFormat/>
    <w:rsid w:val="00AD4AC0"/>
    <w:pPr>
      <w:keepNext/>
      <w:ind w:left="284"/>
      <w:jc w:val="both"/>
      <w:outlineLvl w:val="5"/>
    </w:pPr>
    <w:rPr>
      <w:rFonts w:ascii="Arial" w:hAnsi="Arial"/>
      <w:b/>
      <w:bCs/>
      <w:sz w:val="24"/>
    </w:rPr>
  </w:style>
  <w:style w:type="paragraph" w:styleId="Titre7">
    <w:name w:val="heading 7"/>
    <w:basedOn w:val="Normal"/>
    <w:next w:val="Normal"/>
    <w:qFormat/>
    <w:rsid w:val="00AD4AC0"/>
    <w:pPr>
      <w:keepNext/>
      <w:ind w:left="284" w:firstLine="284"/>
      <w:jc w:val="both"/>
      <w:outlineLvl w:val="6"/>
    </w:pPr>
    <w:rPr>
      <w:rFonts w:ascii="Arial" w:hAnsi="Arial"/>
      <w:b/>
      <w:sz w:val="22"/>
      <w:u w:val="single"/>
    </w:rPr>
  </w:style>
  <w:style w:type="paragraph" w:styleId="Titre8">
    <w:name w:val="heading 8"/>
    <w:basedOn w:val="Normal"/>
    <w:next w:val="Normal"/>
    <w:qFormat/>
    <w:rsid w:val="00AD4AC0"/>
    <w:pPr>
      <w:keepNext/>
      <w:jc w:val="both"/>
      <w:outlineLvl w:val="7"/>
    </w:pPr>
    <w:rPr>
      <w:rFonts w:ascii="Arial" w:hAnsi="Arial"/>
      <w:b/>
      <w:sz w:val="24"/>
      <w:u w:val="single"/>
    </w:rPr>
  </w:style>
  <w:style w:type="paragraph" w:styleId="Titre9">
    <w:name w:val="heading 9"/>
    <w:basedOn w:val="Normal"/>
    <w:next w:val="Normal"/>
    <w:qFormat/>
    <w:rsid w:val="00AD4AC0"/>
    <w:pPr>
      <w:keepNext/>
      <w:ind w:firstLine="426"/>
      <w:jc w:val="both"/>
      <w:outlineLvl w:val="8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AD4AC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D4AC0"/>
  </w:style>
  <w:style w:type="paragraph" w:styleId="Corpsdetexte">
    <w:name w:val="Body Text"/>
    <w:basedOn w:val="Normal"/>
    <w:rsid w:val="00AD4AC0"/>
    <w:pPr>
      <w:jc w:val="both"/>
    </w:pPr>
    <w:rPr>
      <w:rFonts w:ascii="Arial" w:hAnsi="Arial" w:cs="Arial"/>
      <w:sz w:val="22"/>
    </w:rPr>
  </w:style>
  <w:style w:type="paragraph" w:styleId="Retraitcorpsdetexte2">
    <w:name w:val="Body Text Indent 2"/>
    <w:basedOn w:val="Normal"/>
    <w:rsid w:val="00AD4AC0"/>
    <w:pPr>
      <w:ind w:left="284" w:hanging="2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uiPriority w:val="99"/>
    <w:rsid w:val="00AD4AC0"/>
    <w:rPr>
      <w:color w:val="0000FF"/>
      <w:u w:val="single"/>
    </w:rPr>
  </w:style>
  <w:style w:type="paragraph" w:styleId="Retraitcorpsdetexte">
    <w:name w:val="Body Text Indent"/>
    <w:basedOn w:val="Normal"/>
    <w:rsid w:val="00AD4AC0"/>
    <w:pPr>
      <w:ind w:left="284"/>
    </w:pPr>
    <w:rPr>
      <w:rFonts w:ascii="Arial" w:hAnsi="Arial"/>
      <w:b/>
      <w:bCs/>
      <w:sz w:val="22"/>
    </w:rPr>
  </w:style>
  <w:style w:type="paragraph" w:styleId="Retraitcorpsdetexte3">
    <w:name w:val="Body Text Indent 3"/>
    <w:basedOn w:val="Normal"/>
    <w:rsid w:val="00AD4AC0"/>
    <w:pPr>
      <w:tabs>
        <w:tab w:val="left" w:pos="851"/>
        <w:tab w:val="left" w:pos="1134"/>
        <w:tab w:val="left" w:pos="1276"/>
        <w:tab w:val="left" w:pos="1560"/>
        <w:tab w:val="left" w:pos="1701"/>
      </w:tabs>
      <w:spacing w:after="120"/>
      <w:ind w:left="425" w:hanging="425"/>
      <w:jc w:val="both"/>
    </w:pPr>
    <w:rPr>
      <w:rFonts w:ascii="Arial" w:hAnsi="Arial" w:cs="Arial"/>
      <w:sz w:val="22"/>
    </w:rPr>
  </w:style>
  <w:style w:type="paragraph" w:customStyle="1" w:styleId="Parareponse">
    <w:name w:val="Para_reponse"/>
    <w:basedOn w:val="Normal"/>
    <w:rsid w:val="00AD4AC0"/>
    <w:pPr>
      <w:keepNext/>
      <w:spacing w:before="120" w:after="120"/>
      <w:jc w:val="both"/>
    </w:pPr>
    <w:rPr>
      <w:sz w:val="24"/>
      <w:szCs w:val="24"/>
    </w:rPr>
  </w:style>
  <w:style w:type="paragraph" w:styleId="Pieddepage">
    <w:name w:val="footer"/>
    <w:basedOn w:val="Normal"/>
    <w:link w:val="PieddepageCar"/>
    <w:rsid w:val="00AD4AC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AD4A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AD4AC0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AD4AC0"/>
    <w:pPr>
      <w:spacing w:after="120"/>
    </w:pPr>
    <w:rPr>
      <w:sz w:val="16"/>
      <w:szCs w:val="16"/>
    </w:rPr>
  </w:style>
  <w:style w:type="character" w:customStyle="1" w:styleId="PieddepageCar">
    <w:name w:val="Pied de page Car"/>
    <w:basedOn w:val="Policepardfaut"/>
    <w:link w:val="Pieddepage"/>
    <w:rsid w:val="00F035F2"/>
  </w:style>
  <w:style w:type="paragraph" w:customStyle="1" w:styleId="Paragraphe">
    <w:name w:val="Paragraphe"/>
    <w:basedOn w:val="Normal"/>
    <w:rsid w:val="00823194"/>
    <w:pPr>
      <w:spacing w:before="120"/>
      <w:jc w:val="both"/>
    </w:pPr>
    <w:rPr>
      <w:sz w:val="24"/>
      <w:szCs w:val="24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276526"/>
    <w:rPr>
      <w:rFonts w:ascii="Calibri" w:hAnsi="Calibri"/>
      <w:sz w:val="22"/>
      <w:szCs w:val="22"/>
      <w:lang w:val="fr-FR" w:eastAsia="en-US" w:bidi="ar-SA"/>
    </w:rPr>
  </w:style>
  <w:style w:type="paragraph" w:styleId="Sansinterligne">
    <w:name w:val="No Spacing"/>
    <w:link w:val="SansinterligneCar"/>
    <w:uiPriority w:val="1"/>
    <w:qFormat/>
    <w:rsid w:val="00276526"/>
    <w:rPr>
      <w:rFonts w:ascii="Calibri" w:hAnsi="Calibri"/>
      <w:sz w:val="22"/>
      <w:szCs w:val="22"/>
      <w:lang w:eastAsia="en-US"/>
    </w:rPr>
  </w:style>
  <w:style w:type="paragraph" w:styleId="Pardeliste">
    <w:name w:val="List Paragraph"/>
    <w:basedOn w:val="Normal"/>
    <w:uiPriority w:val="34"/>
    <w:qFormat/>
    <w:rsid w:val="006D5274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621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8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footer" Target="footer4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39ED0-1769-6E4A-AE26-0B7000AB2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737</Words>
  <Characters>4059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AVIS D’APPEL PUBLIC A LA CONCURRENCE</vt:lpstr>
    </vt:vector>
  </TitlesOfParts>
  <Company>ACP</Company>
  <LinksUpToDate>false</LinksUpToDate>
  <CharactersWithSpaces>4787</CharactersWithSpaces>
  <SharedDoc>false</SharedDoc>
  <HLinks>
    <vt:vector size="18" baseType="variant">
      <vt:variant>
        <vt:i4>7340085</vt:i4>
      </vt:variant>
      <vt:variant>
        <vt:i4>6</vt:i4>
      </vt:variant>
      <vt:variant>
        <vt:i4>0</vt:i4>
      </vt:variant>
      <vt:variant>
        <vt:i4>5</vt:i4>
      </vt:variant>
      <vt:variant>
        <vt:lpwstr>http://appelsoffre.acp-vrd.fr/</vt:lpwstr>
      </vt:variant>
      <vt:variant>
        <vt:lpwstr/>
      </vt:variant>
      <vt:variant>
        <vt:i4>8257556</vt:i4>
      </vt:variant>
      <vt:variant>
        <vt:i4>3</vt:i4>
      </vt:variant>
      <vt:variant>
        <vt:i4>0</vt:i4>
      </vt:variant>
      <vt:variant>
        <vt:i4>5</vt:i4>
      </vt:variant>
      <vt:variant>
        <vt:lpwstr>mailto:acp@acp-vrd.com</vt:lpwstr>
      </vt:variant>
      <vt:variant>
        <vt:lpwstr/>
      </vt:variant>
      <vt:variant>
        <vt:i4>8257556</vt:i4>
      </vt:variant>
      <vt:variant>
        <vt:i4>0</vt:i4>
      </vt:variant>
      <vt:variant>
        <vt:i4>0</vt:i4>
      </vt:variant>
      <vt:variant>
        <vt:i4>5</vt:i4>
      </vt:variant>
      <vt:variant>
        <vt:lpwstr>mailto:acp@acp-vrd.com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 D’APPEL PUBLIC A LA CONCURRENCE</dc:title>
  <dc:creator>Utilisateur</dc:creator>
  <cp:lastModifiedBy>Didier Troux</cp:lastModifiedBy>
  <cp:revision>3</cp:revision>
  <cp:lastPrinted>2017-12-17T15:34:00Z</cp:lastPrinted>
  <dcterms:created xsi:type="dcterms:W3CDTF">2018-01-13T05:02:00Z</dcterms:created>
  <dcterms:modified xsi:type="dcterms:W3CDTF">2018-01-23T17:46:00Z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968685618</vt:i4>
  </property>
</Properties>
</file>